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10" w:rsidRDefault="00B924D1" w:rsidP="00DE50D8">
      <w:pPr>
        <w:pStyle w:val="ListParagraph"/>
        <w:ind w:left="0"/>
        <w:rPr>
          <w:sz w:val="24"/>
          <w:szCs w:val="24"/>
        </w:rPr>
      </w:pPr>
      <w:r>
        <w:rPr>
          <w:rFonts w:ascii="Aloe Extended" w:hAnsi="Aloe Extended"/>
          <w:sz w:val="24"/>
          <w:szCs w:val="24"/>
        </w:rPr>
        <w:t>Mass Intentions</w:t>
      </w:r>
    </w:p>
    <w:p w:rsidR="00B924D1" w:rsidRDefault="00B924D1" w:rsidP="00DE50D8">
      <w:pPr>
        <w:pStyle w:val="ListParagraph"/>
        <w:ind w:left="0"/>
        <w:rPr>
          <w:sz w:val="24"/>
          <w:szCs w:val="24"/>
        </w:rPr>
      </w:pPr>
      <w:r>
        <w:rPr>
          <w:sz w:val="24"/>
          <w:szCs w:val="24"/>
        </w:rPr>
        <w:t>Tuesday, March 7</w:t>
      </w:r>
      <w:r w:rsidRPr="00B924D1">
        <w:rPr>
          <w:sz w:val="24"/>
          <w:szCs w:val="24"/>
          <w:vertAlign w:val="superscript"/>
        </w:rPr>
        <w:t>th</w:t>
      </w:r>
      <w:r>
        <w:rPr>
          <w:sz w:val="24"/>
          <w:szCs w:val="24"/>
        </w:rPr>
        <w:t xml:space="preserve"> – </w:t>
      </w:r>
      <w:r w:rsidR="009372B7" w:rsidRPr="009372B7">
        <w:rPr>
          <w:b/>
          <w:sz w:val="24"/>
          <w:szCs w:val="24"/>
        </w:rPr>
        <w:t>†</w:t>
      </w:r>
      <w:r w:rsidR="009372B7">
        <w:rPr>
          <w:b/>
          <w:sz w:val="24"/>
          <w:szCs w:val="24"/>
        </w:rPr>
        <w:t xml:space="preserve"> </w:t>
      </w:r>
      <w:r>
        <w:rPr>
          <w:sz w:val="24"/>
          <w:szCs w:val="24"/>
        </w:rPr>
        <w:t>Grace Johnson</w:t>
      </w:r>
    </w:p>
    <w:p w:rsidR="00B924D1" w:rsidRDefault="00B924D1" w:rsidP="00DE50D8">
      <w:pPr>
        <w:pStyle w:val="ListParagraph"/>
        <w:ind w:left="0"/>
        <w:rPr>
          <w:sz w:val="24"/>
          <w:szCs w:val="24"/>
        </w:rPr>
      </w:pPr>
    </w:p>
    <w:p w:rsidR="00F719B3" w:rsidRDefault="00B924D1" w:rsidP="00DE50D8">
      <w:pPr>
        <w:pStyle w:val="ListParagraph"/>
        <w:ind w:left="0"/>
        <w:rPr>
          <w:sz w:val="24"/>
          <w:szCs w:val="24"/>
        </w:rPr>
      </w:pPr>
      <w:r>
        <w:rPr>
          <w:b/>
          <w:sz w:val="24"/>
          <w:szCs w:val="24"/>
          <w:u w:val="single"/>
        </w:rPr>
        <w:t xml:space="preserve">Blank Schedules </w:t>
      </w:r>
      <w:r w:rsidRPr="00B924D1">
        <w:rPr>
          <w:sz w:val="24"/>
          <w:szCs w:val="24"/>
        </w:rPr>
        <w:t xml:space="preserve">for Palm Sunday and Holy Week are at the back of the Church.  </w:t>
      </w:r>
    </w:p>
    <w:p w:rsidR="00A4091E" w:rsidRDefault="00B924D1" w:rsidP="00DE50D8">
      <w:pPr>
        <w:pStyle w:val="ListParagraph"/>
        <w:ind w:left="0"/>
        <w:rPr>
          <w:sz w:val="24"/>
          <w:szCs w:val="24"/>
        </w:rPr>
      </w:pPr>
      <w:r w:rsidRPr="00B924D1">
        <w:rPr>
          <w:b/>
          <w:sz w:val="28"/>
          <w:szCs w:val="28"/>
          <w:u w:val="wavyHeavy"/>
        </w:rPr>
        <w:t xml:space="preserve">PLEASE </w:t>
      </w:r>
      <w:r w:rsidRPr="00B924D1">
        <w:rPr>
          <w:sz w:val="24"/>
          <w:szCs w:val="24"/>
        </w:rPr>
        <w:t>sign up for the masses you will be attending.</w:t>
      </w:r>
    </w:p>
    <w:p w:rsidR="00DC3BED" w:rsidRDefault="00DC3BED" w:rsidP="00DE50D8">
      <w:pPr>
        <w:pStyle w:val="ListParagraph"/>
        <w:ind w:left="0"/>
        <w:rPr>
          <w:sz w:val="24"/>
          <w:szCs w:val="24"/>
        </w:rPr>
      </w:pPr>
    </w:p>
    <w:p w:rsidR="00A51611" w:rsidRPr="00A51611" w:rsidRDefault="00A51611" w:rsidP="00DE50D8">
      <w:pPr>
        <w:pStyle w:val="ListParagraph"/>
        <w:ind w:left="0"/>
        <w:rPr>
          <w:b/>
          <w:sz w:val="24"/>
          <w:szCs w:val="24"/>
        </w:rPr>
      </w:pPr>
      <w:r w:rsidRPr="00A51611">
        <w:rPr>
          <w:b/>
          <w:sz w:val="24"/>
          <w:szCs w:val="24"/>
        </w:rPr>
        <w:t>THE LITURGICAL SEASON OF LENT</w:t>
      </w:r>
    </w:p>
    <w:p w:rsidR="00A51611" w:rsidRDefault="00A51611" w:rsidP="00DE50D8">
      <w:pPr>
        <w:pStyle w:val="ListParagraph"/>
        <w:ind w:left="0"/>
        <w:rPr>
          <w:sz w:val="24"/>
          <w:szCs w:val="24"/>
        </w:rPr>
      </w:pPr>
      <w:r w:rsidRPr="00A51611">
        <w:rPr>
          <w:sz w:val="24"/>
          <w:szCs w:val="24"/>
        </w:rPr>
        <w:t xml:space="preserve">Lent is a 40 day Liturgical Season that prepares us for the most sacred part of the Christian year. It begins on Ash Wednesday, covers 6 Sundays and ends at the Mass of the Lord’s Supper on the evening of Holy Thursday. Lent precedes and prepares us for Easter. It is a time to hear the Word of God, to remember our Baptism, to be reconciled with God and one’s </w:t>
      </w:r>
      <w:proofErr w:type="spellStart"/>
      <w:r w:rsidRPr="00A51611">
        <w:rPr>
          <w:sz w:val="24"/>
          <w:szCs w:val="24"/>
        </w:rPr>
        <w:t>neighbor</w:t>
      </w:r>
      <w:proofErr w:type="spellEnd"/>
      <w:r w:rsidRPr="00A51611">
        <w:rPr>
          <w:sz w:val="24"/>
          <w:szCs w:val="24"/>
        </w:rPr>
        <w:t xml:space="preserve"> and it is a time of prayer, fasting and good works. </w:t>
      </w:r>
    </w:p>
    <w:p w:rsidR="009462DB" w:rsidRDefault="009462DB" w:rsidP="00DE50D8">
      <w:pPr>
        <w:pStyle w:val="ListParagraph"/>
        <w:ind w:left="0"/>
        <w:rPr>
          <w:sz w:val="24"/>
          <w:szCs w:val="24"/>
        </w:rPr>
      </w:pPr>
    </w:p>
    <w:p w:rsidR="009462DB" w:rsidRPr="009462DB" w:rsidRDefault="009462DB" w:rsidP="009462DB">
      <w:pPr>
        <w:rPr>
          <w:b/>
          <w:bCs/>
          <w:color w:val="000000"/>
          <w:sz w:val="24"/>
          <w:szCs w:val="24"/>
          <w:lang w:val="en-CA"/>
        </w:rPr>
      </w:pPr>
      <w:r w:rsidRPr="009462DB">
        <w:rPr>
          <w:b/>
          <w:bCs/>
          <w:color w:val="000000"/>
          <w:sz w:val="24"/>
          <w:szCs w:val="24"/>
          <w:lang w:val="en-CA"/>
        </w:rPr>
        <w:t>Prayer</w:t>
      </w:r>
    </w:p>
    <w:p w:rsidR="009462DB" w:rsidRPr="009462DB" w:rsidRDefault="009462DB" w:rsidP="009462DB">
      <w:pPr>
        <w:rPr>
          <w:bCs/>
          <w:color w:val="000000"/>
          <w:sz w:val="24"/>
          <w:szCs w:val="24"/>
          <w:lang w:val="en-CA"/>
        </w:rPr>
      </w:pPr>
      <w:r w:rsidRPr="009462DB">
        <w:rPr>
          <w:bCs/>
          <w:color w:val="000000"/>
          <w:sz w:val="24"/>
          <w:szCs w:val="24"/>
          <w:lang w:val="en-CA"/>
        </w:rPr>
        <w:t>God of healing and wholeness,</w:t>
      </w:r>
    </w:p>
    <w:p w:rsidR="009462DB" w:rsidRPr="009462DB" w:rsidRDefault="009462DB" w:rsidP="009462DB">
      <w:pPr>
        <w:rPr>
          <w:bCs/>
          <w:color w:val="000000"/>
          <w:sz w:val="24"/>
          <w:szCs w:val="24"/>
          <w:lang w:val="en-CA"/>
        </w:rPr>
      </w:pPr>
      <w:r w:rsidRPr="009462DB">
        <w:rPr>
          <w:bCs/>
          <w:color w:val="000000"/>
          <w:sz w:val="24"/>
          <w:szCs w:val="24"/>
          <w:lang w:val="en-CA"/>
        </w:rPr>
        <w:t>Teach us to stop hiding our failures from you.</w:t>
      </w:r>
    </w:p>
    <w:p w:rsidR="009462DB" w:rsidRPr="009462DB" w:rsidRDefault="009462DB" w:rsidP="009462DB">
      <w:pPr>
        <w:rPr>
          <w:bCs/>
          <w:color w:val="000000"/>
          <w:sz w:val="24"/>
          <w:szCs w:val="24"/>
          <w:lang w:val="en-CA"/>
        </w:rPr>
      </w:pPr>
      <w:r w:rsidRPr="009462DB">
        <w:rPr>
          <w:bCs/>
          <w:color w:val="000000"/>
          <w:sz w:val="24"/>
          <w:szCs w:val="24"/>
          <w:lang w:val="en-CA"/>
        </w:rPr>
        <w:t>Turn our hearts and our lives toward you,</w:t>
      </w:r>
    </w:p>
    <w:p w:rsidR="009462DB" w:rsidRPr="009462DB" w:rsidRDefault="009462DB" w:rsidP="009462DB">
      <w:pPr>
        <w:rPr>
          <w:bCs/>
          <w:color w:val="000000"/>
          <w:sz w:val="24"/>
          <w:szCs w:val="24"/>
          <w:lang w:val="en-CA"/>
        </w:rPr>
      </w:pPr>
      <w:proofErr w:type="gramStart"/>
      <w:r w:rsidRPr="009462DB">
        <w:rPr>
          <w:bCs/>
          <w:color w:val="000000"/>
          <w:sz w:val="24"/>
          <w:szCs w:val="24"/>
          <w:lang w:val="en-CA"/>
        </w:rPr>
        <w:t>To speak your name in our temptations.</w:t>
      </w:r>
      <w:proofErr w:type="gramEnd"/>
    </w:p>
    <w:p w:rsidR="009462DB" w:rsidRPr="009462DB" w:rsidRDefault="009462DB" w:rsidP="009462DB">
      <w:pPr>
        <w:rPr>
          <w:bCs/>
          <w:color w:val="000000"/>
          <w:sz w:val="24"/>
          <w:szCs w:val="24"/>
          <w:lang w:val="en-CA"/>
        </w:rPr>
      </w:pPr>
      <w:r w:rsidRPr="009462DB">
        <w:rPr>
          <w:bCs/>
          <w:color w:val="000000"/>
          <w:sz w:val="24"/>
          <w:szCs w:val="24"/>
          <w:lang w:val="en-CA"/>
        </w:rPr>
        <w:t xml:space="preserve">May our lives be a path for others to find life rather than </w:t>
      </w:r>
      <w:proofErr w:type="gramStart"/>
      <w:r w:rsidRPr="009462DB">
        <w:rPr>
          <w:bCs/>
          <w:color w:val="000000"/>
          <w:sz w:val="24"/>
          <w:szCs w:val="24"/>
          <w:lang w:val="en-CA"/>
        </w:rPr>
        <w:t>death</w:t>
      </w:r>
      <w:proofErr w:type="gramEnd"/>
    </w:p>
    <w:p w:rsidR="009462DB" w:rsidRPr="009462DB" w:rsidRDefault="009462DB" w:rsidP="009462DB">
      <w:pPr>
        <w:rPr>
          <w:bCs/>
          <w:color w:val="000000"/>
          <w:sz w:val="24"/>
          <w:szCs w:val="24"/>
          <w:lang w:val="en-CA"/>
        </w:rPr>
      </w:pPr>
      <w:r w:rsidRPr="009462DB">
        <w:rPr>
          <w:bCs/>
          <w:color w:val="000000"/>
          <w:sz w:val="24"/>
          <w:szCs w:val="24"/>
          <w:lang w:val="en-CA"/>
        </w:rPr>
        <w:t>Amen</w:t>
      </w:r>
    </w:p>
    <w:p w:rsidR="009462DB" w:rsidRPr="00A51611" w:rsidRDefault="009462DB" w:rsidP="00DE50D8">
      <w:pPr>
        <w:pStyle w:val="ListParagraph"/>
        <w:ind w:left="0"/>
        <w:rPr>
          <w:sz w:val="24"/>
          <w:szCs w:val="24"/>
        </w:rPr>
      </w:pPr>
    </w:p>
    <w:p w:rsidR="00DC3BED" w:rsidRDefault="00DC3BED" w:rsidP="00DE50D8">
      <w:pPr>
        <w:pStyle w:val="ListParagraph"/>
        <w:ind w:left="0"/>
        <w:rPr>
          <w:sz w:val="24"/>
          <w:szCs w:val="24"/>
        </w:rPr>
      </w:pPr>
      <w:r w:rsidRPr="00DC3BED">
        <w:rPr>
          <w:b/>
          <w:sz w:val="24"/>
          <w:szCs w:val="24"/>
          <w:u w:val="single"/>
        </w:rPr>
        <w:t>THE STATIONS OF THE CROSS</w:t>
      </w:r>
      <w:r w:rsidRPr="00DC3BED">
        <w:rPr>
          <w:sz w:val="24"/>
          <w:szCs w:val="24"/>
        </w:rPr>
        <w:t xml:space="preserve"> </w:t>
      </w:r>
    </w:p>
    <w:p w:rsidR="00DC3BED" w:rsidRDefault="00DC3BED" w:rsidP="00DE50D8">
      <w:pPr>
        <w:pStyle w:val="ListParagraph"/>
        <w:ind w:left="0"/>
        <w:rPr>
          <w:sz w:val="24"/>
          <w:szCs w:val="24"/>
        </w:rPr>
      </w:pPr>
      <w:r w:rsidRPr="00DC3BED">
        <w:rPr>
          <w:sz w:val="24"/>
          <w:szCs w:val="24"/>
        </w:rPr>
        <w:t xml:space="preserve">The Stations of the Cross are an ancient tradition in the Catholic Church going back to the fourth century when Christians went on pilgrimage to the Holy Land and retraced the last steps of Jesus’s life. </w:t>
      </w:r>
    </w:p>
    <w:p w:rsidR="00DC3BED" w:rsidRDefault="00DC3BED" w:rsidP="00DE50D8">
      <w:pPr>
        <w:pStyle w:val="ListParagraph"/>
        <w:ind w:left="0"/>
        <w:rPr>
          <w:sz w:val="24"/>
          <w:szCs w:val="24"/>
        </w:rPr>
      </w:pPr>
      <w:r>
        <w:rPr>
          <w:sz w:val="24"/>
          <w:szCs w:val="24"/>
        </w:rPr>
        <w:t xml:space="preserve">Stations of the Cross will be held at </w:t>
      </w:r>
      <w:r w:rsidRPr="004B74AA">
        <w:rPr>
          <w:b/>
          <w:sz w:val="24"/>
          <w:szCs w:val="24"/>
        </w:rPr>
        <w:t>7:00 p.m</w:t>
      </w:r>
      <w:r>
        <w:rPr>
          <w:sz w:val="24"/>
          <w:szCs w:val="24"/>
        </w:rPr>
        <w:t xml:space="preserve">.  </w:t>
      </w:r>
      <w:proofErr w:type="gramStart"/>
      <w:r>
        <w:rPr>
          <w:sz w:val="24"/>
          <w:szCs w:val="24"/>
        </w:rPr>
        <w:t>on</w:t>
      </w:r>
      <w:proofErr w:type="gramEnd"/>
    </w:p>
    <w:p w:rsidR="00DC3BED" w:rsidRDefault="00DC3BED" w:rsidP="00DE50D8">
      <w:pPr>
        <w:pStyle w:val="ListParagraph"/>
        <w:ind w:left="0"/>
        <w:rPr>
          <w:sz w:val="24"/>
          <w:szCs w:val="24"/>
        </w:rPr>
      </w:pPr>
      <w:r>
        <w:rPr>
          <w:sz w:val="24"/>
          <w:szCs w:val="24"/>
        </w:rPr>
        <w:t xml:space="preserve">Friday, March </w:t>
      </w:r>
      <w:proofErr w:type="gramStart"/>
      <w:r>
        <w:rPr>
          <w:sz w:val="24"/>
          <w:szCs w:val="24"/>
        </w:rPr>
        <w:t>10</w:t>
      </w:r>
      <w:r w:rsidRPr="00DC3BED">
        <w:rPr>
          <w:sz w:val="24"/>
          <w:szCs w:val="24"/>
          <w:vertAlign w:val="superscript"/>
        </w:rPr>
        <w:t>th</w:t>
      </w:r>
      <w:r w:rsidR="004868A4">
        <w:rPr>
          <w:sz w:val="24"/>
          <w:szCs w:val="24"/>
          <w:vertAlign w:val="superscript"/>
        </w:rPr>
        <w:t xml:space="preserve">  </w:t>
      </w:r>
      <w:r w:rsidR="004868A4">
        <w:rPr>
          <w:sz w:val="24"/>
          <w:szCs w:val="24"/>
        </w:rPr>
        <w:t>(</w:t>
      </w:r>
      <w:proofErr w:type="gramEnd"/>
      <w:r w:rsidR="004868A4">
        <w:rPr>
          <w:sz w:val="24"/>
          <w:szCs w:val="24"/>
        </w:rPr>
        <w:t>CWL)</w:t>
      </w:r>
    </w:p>
    <w:p w:rsidR="00DC3BED" w:rsidRDefault="00DC3BED" w:rsidP="00DE50D8">
      <w:pPr>
        <w:pStyle w:val="ListParagraph"/>
        <w:ind w:left="0"/>
        <w:rPr>
          <w:sz w:val="24"/>
          <w:szCs w:val="24"/>
        </w:rPr>
      </w:pPr>
      <w:r>
        <w:rPr>
          <w:sz w:val="24"/>
          <w:szCs w:val="24"/>
        </w:rPr>
        <w:t xml:space="preserve">Friday, March </w:t>
      </w:r>
      <w:proofErr w:type="gramStart"/>
      <w:r>
        <w:rPr>
          <w:sz w:val="24"/>
          <w:szCs w:val="24"/>
        </w:rPr>
        <w:t>17</w:t>
      </w:r>
      <w:r w:rsidRPr="00DC3BED">
        <w:rPr>
          <w:sz w:val="24"/>
          <w:szCs w:val="24"/>
          <w:vertAlign w:val="superscript"/>
        </w:rPr>
        <w:t>th</w:t>
      </w:r>
      <w:r w:rsidR="004868A4">
        <w:rPr>
          <w:sz w:val="24"/>
          <w:szCs w:val="24"/>
          <w:vertAlign w:val="superscript"/>
        </w:rPr>
        <w:t xml:space="preserve">  </w:t>
      </w:r>
      <w:r w:rsidR="004868A4">
        <w:rPr>
          <w:sz w:val="24"/>
          <w:szCs w:val="24"/>
        </w:rPr>
        <w:t>(</w:t>
      </w:r>
      <w:proofErr w:type="gramEnd"/>
      <w:r w:rsidR="004868A4">
        <w:rPr>
          <w:sz w:val="24"/>
          <w:szCs w:val="24"/>
        </w:rPr>
        <w:t>Knights of Columbus)</w:t>
      </w:r>
    </w:p>
    <w:p w:rsidR="00DC3BED" w:rsidRDefault="00DC3BED" w:rsidP="00DE50D8">
      <w:pPr>
        <w:pStyle w:val="ListParagraph"/>
        <w:ind w:left="0"/>
        <w:rPr>
          <w:sz w:val="24"/>
          <w:szCs w:val="24"/>
        </w:rPr>
      </w:pPr>
      <w:proofErr w:type="gramStart"/>
      <w:r>
        <w:rPr>
          <w:sz w:val="24"/>
          <w:szCs w:val="24"/>
        </w:rPr>
        <w:t>Thursday, March 23</w:t>
      </w:r>
      <w:r w:rsidRPr="00DC3BED">
        <w:rPr>
          <w:sz w:val="24"/>
          <w:szCs w:val="24"/>
          <w:vertAlign w:val="superscript"/>
        </w:rPr>
        <w:t>rd</w:t>
      </w:r>
      <w:r w:rsidR="004868A4">
        <w:rPr>
          <w:sz w:val="24"/>
          <w:szCs w:val="24"/>
          <w:vertAlign w:val="superscript"/>
        </w:rPr>
        <w:t xml:space="preserve">   </w:t>
      </w:r>
      <w:r w:rsidR="004868A4">
        <w:rPr>
          <w:sz w:val="24"/>
          <w:szCs w:val="24"/>
        </w:rPr>
        <w:t>(RCIA – Fr.</w:t>
      </w:r>
      <w:proofErr w:type="gramEnd"/>
      <w:r w:rsidR="004868A4">
        <w:rPr>
          <w:sz w:val="24"/>
          <w:szCs w:val="24"/>
        </w:rPr>
        <w:t xml:space="preserve">  </w:t>
      </w:r>
      <w:proofErr w:type="spellStart"/>
      <w:r w:rsidR="004868A4">
        <w:rPr>
          <w:sz w:val="24"/>
          <w:szCs w:val="24"/>
        </w:rPr>
        <w:t>Arlan</w:t>
      </w:r>
      <w:proofErr w:type="spellEnd"/>
      <w:r w:rsidR="004868A4">
        <w:rPr>
          <w:sz w:val="24"/>
          <w:szCs w:val="24"/>
        </w:rPr>
        <w:t>)</w:t>
      </w:r>
    </w:p>
    <w:p w:rsidR="00935423" w:rsidRDefault="00935423" w:rsidP="00DE50D8">
      <w:pPr>
        <w:pStyle w:val="ListParagraph"/>
        <w:ind w:left="0"/>
        <w:rPr>
          <w:sz w:val="24"/>
          <w:szCs w:val="24"/>
        </w:rPr>
      </w:pPr>
      <w:r>
        <w:rPr>
          <w:sz w:val="24"/>
          <w:szCs w:val="24"/>
        </w:rPr>
        <w:t>Friday, March 31</w:t>
      </w:r>
      <w:r w:rsidRPr="00935423">
        <w:rPr>
          <w:sz w:val="24"/>
          <w:szCs w:val="24"/>
          <w:vertAlign w:val="superscript"/>
        </w:rPr>
        <w:t>st</w:t>
      </w:r>
      <w:r w:rsidR="004868A4">
        <w:rPr>
          <w:sz w:val="24"/>
          <w:szCs w:val="24"/>
          <w:vertAlign w:val="superscript"/>
        </w:rPr>
        <w:t xml:space="preserve">    </w:t>
      </w:r>
      <w:r w:rsidR="004868A4">
        <w:rPr>
          <w:sz w:val="24"/>
          <w:szCs w:val="24"/>
        </w:rPr>
        <w:t xml:space="preserve">(Louis </w:t>
      </w:r>
      <w:proofErr w:type="spellStart"/>
      <w:r w:rsidR="004868A4">
        <w:rPr>
          <w:sz w:val="24"/>
          <w:szCs w:val="24"/>
        </w:rPr>
        <w:t>Kloster</w:t>
      </w:r>
      <w:proofErr w:type="spellEnd"/>
      <w:r w:rsidR="004868A4">
        <w:rPr>
          <w:sz w:val="24"/>
          <w:szCs w:val="24"/>
        </w:rPr>
        <w:t xml:space="preserve"> &amp; </w:t>
      </w:r>
      <w:proofErr w:type="gramStart"/>
      <w:r w:rsidR="004868A4">
        <w:rPr>
          <w:sz w:val="24"/>
          <w:szCs w:val="24"/>
        </w:rPr>
        <w:t>The</w:t>
      </w:r>
      <w:proofErr w:type="gramEnd"/>
      <w:r w:rsidR="004868A4">
        <w:rPr>
          <w:sz w:val="24"/>
          <w:szCs w:val="24"/>
        </w:rPr>
        <w:t xml:space="preserve"> Rock)</w:t>
      </w:r>
    </w:p>
    <w:p w:rsidR="00935423" w:rsidRDefault="00935423" w:rsidP="00DE50D8">
      <w:pPr>
        <w:pStyle w:val="ListParagraph"/>
        <w:ind w:left="0"/>
        <w:rPr>
          <w:sz w:val="24"/>
          <w:szCs w:val="24"/>
        </w:rPr>
      </w:pPr>
      <w:r>
        <w:rPr>
          <w:sz w:val="24"/>
          <w:szCs w:val="24"/>
        </w:rPr>
        <w:t>Friday, April 7</w:t>
      </w:r>
      <w:r w:rsidRPr="004868A4">
        <w:rPr>
          <w:sz w:val="24"/>
          <w:szCs w:val="24"/>
          <w:vertAlign w:val="superscript"/>
        </w:rPr>
        <w:t>th</w:t>
      </w:r>
      <w:r w:rsidR="004868A4">
        <w:rPr>
          <w:sz w:val="24"/>
          <w:szCs w:val="24"/>
        </w:rPr>
        <w:t xml:space="preserve"> (K4J)</w:t>
      </w:r>
    </w:p>
    <w:p w:rsidR="00935423" w:rsidRDefault="00935423" w:rsidP="00DE50D8">
      <w:pPr>
        <w:pStyle w:val="ListParagraph"/>
        <w:ind w:left="0"/>
        <w:rPr>
          <w:sz w:val="24"/>
          <w:szCs w:val="24"/>
          <w:vertAlign w:val="superscript"/>
        </w:rPr>
      </w:pPr>
    </w:p>
    <w:p w:rsidR="009462DB" w:rsidRDefault="009462DB" w:rsidP="009462DB">
      <w:pPr>
        <w:shd w:val="clear" w:color="auto" w:fill="FFFFFF"/>
      </w:pPr>
      <w:r w:rsidRPr="007C2384">
        <w:rPr>
          <w:b/>
          <w:sz w:val="24"/>
          <w:szCs w:val="24"/>
        </w:rPr>
        <w:t>DAY OF CONFESSIONS</w:t>
      </w:r>
      <w:r>
        <w:t xml:space="preserve"> </w:t>
      </w:r>
    </w:p>
    <w:p w:rsidR="009462DB" w:rsidRDefault="009462DB" w:rsidP="009462DB">
      <w:pPr>
        <w:shd w:val="clear" w:color="auto" w:fill="FFFFFF"/>
        <w:rPr>
          <w:sz w:val="24"/>
          <w:szCs w:val="24"/>
        </w:rPr>
      </w:pPr>
      <w:r w:rsidRPr="007C2384">
        <w:rPr>
          <w:sz w:val="24"/>
          <w:szCs w:val="24"/>
        </w:rPr>
        <w:t>Only God is perfect; the rest of us need mercy and forgiveness. Pope Francis reminds us constantly that God never tires of forgiving us. On Wednesday, March 8, you are invited to celebrate the Sacrament of Reconciliation on the annual Day of Confessions. On this day throughout the Archdiocese, priests are available all day for confession, in all parishes.</w:t>
      </w:r>
      <w:r>
        <w:rPr>
          <w:sz w:val="24"/>
          <w:szCs w:val="24"/>
        </w:rPr>
        <w:t xml:space="preserve">  </w:t>
      </w:r>
    </w:p>
    <w:p w:rsidR="009462DB" w:rsidRPr="007C2384" w:rsidRDefault="009462DB" w:rsidP="009462DB">
      <w:pPr>
        <w:shd w:val="clear" w:color="auto" w:fill="FFFFFF"/>
        <w:rPr>
          <w:b/>
          <w:color w:val="666666"/>
          <w:sz w:val="24"/>
          <w:szCs w:val="24"/>
          <w:lang w:val="en-CA" w:eastAsia="en-CA"/>
        </w:rPr>
      </w:pPr>
      <w:r w:rsidRPr="007C2384">
        <w:rPr>
          <w:b/>
          <w:color w:val="666666"/>
          <w:sz w:val="24"/>
          <w:szCs w:val="24"/>
          <w:lang w:val="en-CA" w:eastAsia="en-CA"/>
        </w:rPr>
        <w:t xml:space="preserve">Fr. </w:t>
      </w:r>
      <w:proofErr w:type="spellStart"/>
      <w:r w:rsidRPr="007C2384">
        <w:rPr>
          <w:b/>
          <w:color w:val="666666"/>
          <w:sz w:val="24"/>
          <w:szCs w:val="24"/>
          <w:lang w:val="en-CA" w:eastAsia="en-CA"/>
        </w:rPr>
        <w:t>Arlan</w:t>
      </w:r>
      <w:proofErr w:type="spellEnd"/>
      <w:r w:rsidRPr="007C2384">
        <w:rPr>
          <w:b/>
          <w:color w:val="666666"/>
          <w:sz w:val="24"/>
          <w:szCs w:val="24"/>
          <w:lang w:val="en-CA" w:eastAsia="en-CA"/>
        </w:rPr>
        <w:t xml:space="preserve"> will be hearing confessions in his office from 10:00 a.m. – 4:00 </w:t>
      </w:r>
      <w:proofErr w:type="spellStart"/>
      <w:r w:rsidRPr="007C2384">
        <w:rPr>
          <w:b/>
          <w:color w:val="666666"/>
          <w:sz w:val="24"/>
          <w:szCs w:val="24"/>
          <w:lang w:val="en-CA" w:eastAsia="en-CA"/>
        </w:rPr>
        <w:t>p.m</w:t>
      </w:r>
      <w:proofErr w:type="spellEnd"/>
    </w:p>
    <w:p w:rsidR="00576918" w:rsidRDefault="00576918" w:rsidP="00DE50D8">
      <w:pPr>
        <w:pStyle w:val="ListParagraph"/>
        <w:ind w:left="0"/>
        <w:rPr>
          <w:sz w:val="24"/>
          <w:szCs w:val="24"/>
          <w:vertAlign w:val="superscript"/>
        </w:rPr>
      </w:pPr>
    </w:p>
    <w:p w:rsidR="00576918" w:rsidRPr="00576918" w:rsidRDefault="00576918" w:rsidP="00576918">
      <w:pPr>
        <w:pStyle w:val="ListParagraph"/>
        <w:tabs>
          <w:tab w:val="left" w:pos="1843"/>
        </w:tabs>
        <w:ind w:left="0"/>
        <w:rPr>
          <w:b/>
          <w:sz w:val="24"/>
          <w:szCs w:val="24"/>
          <w:u w:val="single"/>
          <w:lang w:val="en"/>
        </w:rPr>
      </w:pPr>
      <w:r w:rsidRPr="00576918">
        <w:rPr>
          <w:b/>
          <w:sz w:val="24"/>
          <w:szCs w:val="24"/>
          <w:u w:val="single"/>
          <w:lang w:val="en"/>
        </w:rPr>
        <w:t>OREMUS PRAYER STUDY</w:t>
      </w:r>
    </w:p>
    <w:p w:rsidR="00576918" w:rsidRPr="00576918" w:rsidRDefault="000D7CAE" w:rsidP="00DE50D8">
      <w:pPr>
        <w:pStyle w:val="ListParagraph"/>
        <w:ind w:left="0"/>
        <w:rPr>
          <w:sz w:val="24"/>
          <w:szCs w:val="24"/>
          <w:vertAlign w:val="superscript"/>
        </w:rPr>
      </w:pPr>
      <w:r>
        <w:rPr>
          <w:sz w:val="24"/>
          <w:szCs w:val="24"/>
          <w:lang w:val="en"/>
        </w:rPr>
        <w:t>T</w:t>
      </w:r>
      <w:r w:rsidR="00576918" w:rsidRPr="00576918">
        <w:rPr>
          <w:sz w:val="24"/>
          <w:szCs w:val="24"/>
          <w:lang w:val="en"/>
        </w:rPr>
        <w:t xml:space="preserve">he </w:t>
      </w:r>
      <w:proofErr w:type="spellStart"/>
      <w:r w:rsidR="00576918" w:rsidRPr="00576918">
        <w:rPr>
          <w:sz w:val="24"/>
          <w:szCs w:val="24"/>
          <w:lang w:val="en"/>
        </w:rPr>
        <w:t>Oremus</w:t>
      </w:r>
      <w:proofErr w:type="spellEnd"/>
      <w:r w:rsidR="00576918" w:rsidRPr="00576918">
        <w:rPr>
          <w:sz w:val="24"/>
          <w:szCs w:val="24"/>
          <w:lang w:val="en"/>
        </w:rPr>
        <w:t xml:space="preserve"> prayer study is an education in prayer. Based on </w:t>
      </w:r>
      <w:proofErr w:type="spellStart"/>
      <w:r w:rsidR="00576918" w:rsidRPr="00576918">
        <w:rPr>
          <w:sz w:val="24"/>
          <w:szCs w:val="24"/>
          <w:lang w:val="en"/>
        </w:rPr>
        <w:t>Ignatian</w:t>
      </w:r>
      <w:proofErr w:type="spellEnd"/>
      <w:r w:rsidR="00576918" w:rsidRPr="00576918">
        <w:rPr>
          <w:sz w:val="24"/>
          <w:szCs w:val="24"/>
          <w:lang w:val="en"/>
        </w:rPr>
        <w:t xml:space="preserve"> spirituality and the tradition of the Church</w:t>
      </w:r>
      <w:proofErr w:type="gramStart"/>
      <w:r w:rsidR="00576918" w:rsidRPr="00576918">
        <w:rPr>
          <w:sz w:val="24"/>
          <w:szCs w:val="24"/>
          <w:lang w:val="en"/>
        </w:rPr>
        <w:t>,  it</w:t>
      </w:r>
      <w:proofErr w:type="gramEnd"/>
      <w:r w:rsidR="00576918" w:rsidRPr="00576918">
        <w:rPr>
          <w:sz w:val="24"/>
          <w:szCs w:val="24"/>
          <w:lang w:val="en"/>
        </w:rPr>
        <w:t xml:space="preserve"> teaches how to enter into contemplative prayer, when we speak with God and not just to Him. </w:t>
      </w:r>
      <w:proofErr w:type="spellStart"/>
      <w:r w:rsidR="00576918" w:rsidRPr="00576918">
        <w:rPr>
          <w:sz w:val="24"/>
          <w:szCs w:val="24"/>
          <w:lang w:val="en"/>
        </w:rPr>
        <w:t>Oremus</w:t>
      </w:r>
      <w:proofErr w:type="spellEnd"/>
      <w:r w:rsidR="00576918" w:rsidRPr="00576918">
        <w:rPr>
          <w:sz w:val="24"/>
          <w:szCs w:val="24"/>
          <w:lang w:val="en"/>
        </w:rPr>
        <w:t xml:space="preserve"> is an 8 week DVD series with presentations by Father Mark Toups. Father Toups received his </w:t>
      </w:r>
      <w:proofErr w:type="spellStart"/>
      <w:r w:rsidR="00576918" w:rsidRPr="00576918">
        <w:rPr>
          <w:sz w:val="24"/>
          <w:szCs w:val="24"/>
          <w:lang w:val="en"/>
        </w:rPr>
        <w:t>Master's</w:t>
      </w:r>
      <w:proofErr w:type="spellEnd"/>
      <w:r w:rsidR="00576918" w:rsidRPr="00576918">
        <w:rPr>
          <w:sz w:val="24"/>
          <w:szCs w:val="24"/>
          <w:lang w:val="en"/>
        </w:rPr>
        <w:t xml:space="preserve"> of Divinity from Notre Dame Seminary in New Orleans. He's a priest for the Diocese of Houma-Thibodaux, Louisiana, and serves the Diocese as Director of Seminarians. He also works with the Institute for Priestly Formation. </w:t>
      </w:r>
      <w:proofErr w:type="spellStart"/>
      <w:r w:rsidR="00576918" w:rsidRPr="00576918">
        <w:rPr>
          <w:sz w:val="24"/>
          <w:szCs w:val="24"/>
          <w:lang w:val="en"/>
        </w:rPr>
        <w:t>Oremus</w:t>
      </w:r>
      <w:proofErr w:type="spellEnd"/>
      <w:r w:rsidR="00576918" w:rsidRPr="00576918">
        <w:rPr>
          <w:sz w:val="24"/>
          <w:szCs w:val="24"/>
          <w:lang w:val="en"/>
        </w:rPr>
        <w:t xml:space="preserve"> will take place on Friday evenings </w:t>
      </w:r>
      <w:r w:rsidR="00576918" w:rsidRPr="006C2768">
        <w:rPr>
          <w:b/>
          <w:sz w:val="24"/>
          <w:szCs w:val="24"/>
          <w:lang w:val="en"/>
        </w:rPr>
        <w:t>from 7:45-9 in the basement</w:t>
      </w:r>
      <w:r w:rsidR="00576918" w:rsidRPr="00576918">
        <w:rPr>
          <w:sz w:val="24"/>
          <w:szCs w:val="24"/>
          <w:lang w:val="en"/>
        </w:rPr>
        <w:t xml:space="preserve"> of the Church, and will begin this </w:t>
      </w:r>
      <w:r w:rsidR="00576918" w:rsidRPr="006C2768">
        <w:rPr>
          <w:b/>
          <w:sz w:val="24"/>
          <w:szCs w:val="24"/>
          <w:lang w:val="en"/>
        </w:rPr>
        <w:t>Friday, March 10</w:t>
      </w:r>
      <w:r w:rsidR="00576918" w:rsidRPr="006C2768">
        <w:rPr>
          <w:b/>
          <w:sz w:val="24"/>
          <w:szCs w:val="24"/>
          <w:vertAlign w:val="superscript"/>
          <w:lang w:val="en"/>
        </w:rPr>
        <w:t>th</w:t>
      </w:r>
      <w:r w:rsidR="00BB196C">
        <w:rPr>
          <w:sz w:val="24"/>
          <w:szCs w:val="24"/>
          <w:vertAlign w:val="superscript"/>
          <w:lang w:val="en"/>
        </w:rPr>
        <w:t xml:space="preserve">.  </w:t>
      </w:r>
      <w:r w:rsidR="00BB196C">
        <w:rPr>
          <w:sz w:val="24"/>
          <w:szCs w:val="24"/>
          <w:lang w:val="en"/>
        </w:rPr>
        <w:t xml:space="preserve">  </w:t>
      </w:r>
      <w:proofErr w:type="spellStart"/>
      <w:r w:rsidR="00BB196C">
        <w:rPr>
          <w:sz w:val="24"/>
          <w:szCs w:val="24"/>
          <w:lang w:val="en"/>
        </w:rPr>
        <w:t>Sign up</w:t>
      </w:r>
      <w:proofErr w:type="spellEnd"/>
      <w:r w:rsidR="00BB196C">
        <w:rPr>
          <w:sz w:val="24"/>
          <w:szCs w:val="24"/>
          <w:lang w:val="en"/>
        </w:rPr>
        <w:t xml:space="preserve"> sheets will be available at the back of the church.</w:t>
      </w:r>
    </w:p>
    <w:p w:rsidR="00576918" w:rsidRDefault="00576918" w:rsidP="00DE50D8">
      <w:pPr>
        <w:pStyle w:val="ListParagraph"/>
        <w:ind w:left="0"/>
        <w:rPr>
          <w:b/>
          <w:sz w:val="24"/>
          <w:szCs w:val="24"/>
        </w:rPr>
      </w:pPr>
    </w:p>
    <w:p w:rsidR="004B74AA" w:rsidRPr="004B74AA" w:rsidRDefault="004B74AA" w:rsidP="00DE50D8">
      <w:pPr>
        <w:pStyle w:val="ListParagraph"/>
        <w:ind w:left="0"/>
        <w:rPr>
          <w:b/>
          <w:sz w:val="24"/>
          <w:szCs w:val="24"/>
        </w:rPr>
      </w:pPr>
      <w:r w:rsidRPr="004B74AA">
        <w:rPr>
          <w:b/>
          <w:sz w:val="24"/>
          <w:szCs w:val="24"/>
        </w:rPr>
        <w:t>LENTEN PENITENTIAL SERVICE</w:t>
      </w:r>
    </w:p>
    <w:p w:rsidR="004B74AA" w:rsidRDefault="004B74AA" w:rsidP="00DE50D8">
      <w:pPr>
        <w:pStyle w:val="ListParagraph"/>
        <w:ind w:left="0"/>
        <w:rPr>
          <w:sz w:val="24"/>
          <w:szCs w:val="24"/>
        </w:rPr>
      </w:pPr>
      <w:proofErr w:type="gramStart"/>
      <w:r w:rsidRPr="004B74AA">
        <w:rPr>
          <w:sz w:val="24"/>
          <w:szCs w:val="24"/>
        </w:rPr>
        <w:t>Wednesday, April 5</w:t>
      </w:r>
      <w:r w:rsidRPr="004B74AA">
        <w:rPr>
          <w:sz w:val="24"/>
          <w:szCs w:val="24"/>
          <w:vertAlign w:val="superscript"/>
        </w:rPr>
        <w:t>th</w:t>
      </w:r>
      <w:r w:rsidRPr="004B74AA">
        <w:rPr>
          <w:sz w:val="24"/>
          <w:szCs w:val="24"/>
        </w:rPr>
        <w:t xml:space="preserve"> at 7:00 p.m.</w:t>
      </w:r>
      <w:proofErr w:type="gramEnd"/>
    </w:p>
    <w:p w:rsidR="00BB196C" w:rsidRDefault="00BB196C" w:rsidP="00DE50D8">
      <w:pPr>
        <w:pStyle w:val="ListParagraph"/>
        <w:ind w:left="0"/>
        <w:rPr>
          <w:sz w:val="24"/>
          <w:szCs w:val="24"/>
        </w:rPr>
      </w:pPr>
    </w:p>
    <w:p w:rsidR="00F719B3" w:rsidRDefault="00F719B3" w:rsidP="00BB196C">
      <w:pPr>
        <w:shd w:val="clear" w:color="auto" w:fill="FFFFFF"/>
        <w:spacing w:after="240"/>
        <w:rPr>
          <w:rFonts w:ascii="Arial" w:hAnsi="Arial" w:cs="Arial"/>
          <w:b/>
          <w:color w:val="000000"/>
          <w:sz w:val="24"/>
          <w:szCs w:val="24"/>
          <w:shd w:val="clear" w:color="auto" w:fill="FFFFFF"/>
        </w:rPr>
      </w:pPr>
    </w:p>
    <w:p w:rsidR="00BB196C" w:rsidRDefault="00BB196C" w:rsidP="00BB196C">
      <w:pPr>
        <w:shd w:val="clear" w:color="auto" w:fill="FFFFFF"/>
        <w:spacing w:after="240"/>
        <w:rPr>
          <w:color w:val="666666"/>
          <w:sz w:val="24"/>
          <w:szCs w:val="24"/>
          <w:shd w:val="clear" w:color="auto" w:fill="FFFFFF"/>
        </w:rPr>
      </w:pPr>
      <w:bookmarkStart w:id="0" w:name="_GoBack"/>
      <w:bookmarkEnd w:id="0"/>
      <w:r w:rsidRPr="00AE72CE">
        <w:rPr>
          <w:rFonts w:ascii="Arial" w:hAnsi="Arial" w:cs="Arial"/>
          <w:b/>
          <w:color w:val="000000"/>
          <w:sz w:val="24"/>
          <w:szCs w:val="24"/>
          <w:shd w:val="clear" w:color="auto" w:fill="FFFFFF"/>
        </w:rPr>
        <w:lastRenderedPageBreak/>
        <w:t>Men's Prayer Warriors Retreat</w:t>
      </w:r>
      <w:r>
        <w:rPr>
          <w:color w:val="666666"/>
          <w:sz w:val="24"/>
          <w:szCs w:val="24"/>
          <w:shd w:val="clear" w:color="auto" w:fill="FFFFFF"/>
        </w:rPr>
        <w:t xml:space="preserve"> - </w:t>
      </w:r>
      <w:r w:rsidRPr="006971C6">
        <w:rPr>
          <w:color w:val="666666"/>
          <w:sz w:val="24"/>
          <w:szCs w:val="24"/>
          <w:shd w:val="clear" w:color="auto" w:fill="FFFFFF"/>
        </w:rPr>
        <w:t>Pack your sleeping bag, Bible and your Rosary for the Men's Prayer Warriors Retreat. All men are invited to the weekend event.</w:t>
      </w:r>
      <w:r w:rsidRPr="006971C6">
        <w:rPr>
          <w:rStyle w:val="apple-converted-space"/>
          <w:color w:val="666666"/>
          <w:sz w:val="24"/>
          <w:szCs w:val="24"/>
          <w:shd w:val="clear" w:color="auto" w:fill="FFFFFF"/>
        </w:rPr>
        <w:t> </w:t>
      </w:r>
      <w:r w:rsidRPr="006971C6">
        <w:rPr>
          <w:rStyle w:val="Strong"/>
          <w:color w:val="666666"/>
          <w:sz w:val="24"/>
          <w:szCs w:val="24"/>
          <w:shd w:val="clear" w:color="auto" w:fill="FFFFFF"/>
        </w:rPr>
        <w:t>Friday-Sunday, March 17-19,</w:t>
      </w:r>
      <w:r w:rsidRPr="006971C6">
        <w:rPr>
          <w:rStyle w:val="apple-converted-space"/>
          <w:color w:val="666666"/>
          <w:sz w:val="24"/>
          <w:szCs w:val="24"/>
          <w:shd w:val="clear" w:color="auto" w:fill="FFFFFF"/>
        </w:rPr>
        <w:t> </w:t>
      </w:r>
      <w:r w:rsidRPr="006971C6">
        <w:rPr>
          <w:color w:val="666666"/>
          <w:sz w:val="24"/>
          <w:szCs w:val="24"/>
          <w:shd w:val="clear" w:color="auto" w:fill="FFFFFF"/>
        </w:rPr>
        <w:t xml:space="preserve">at St. Maria </w:t>
      </w:r>
      <w:proofErr w:type="spellStart"/>
      <w:r w:rsidRPr="006971C6">
        <w:rPr>
          <w:color w:val="666666"/>
          <w:sz w:val="24"/>
          <w:szCs w:val="24"/>
          <w:shd w:val="clear" w:color="auto" w:fill="FFFFFF"/>
        </w:rPr>
        <w:t>Goretti</w:t>
      </w:r>
      <w:proofErr w:type="spellEnd"/>
      <w:r w:rsidRPr="006971C6">
        <w:rPr>
          <w:color w:val="666666"/>
          <w:sz w:val="24"/>
          <w:szCs w:val="24"/>
          <w:shd w:val="clear" w:color="auto" w:fill="FFFFFF"/>
        </w:rPr>
        <w:t xml:space="preserve"> Church in Devon. The event, sponsored by the Apostolate of St. Joseph, will feature speakers including Rev. Paul </w:t>
      </w:r>
      <w:proofErr w:type="spellStart"/>
      <w:r w:rsidRPr="006971C6">
        <w:rPr>
          <w:color w:val="666666"/>
          <w:sz w:val="24"/>
          <w:szCs w:val="24"/>
          <w:shd w:val="clear" w:color="auto" w:fill="FFFFFF"/>
        </w:rPr>
        <w:t>Moret</w:t>
      </w:r>
      <w:proofErr w:type="spellEnd"/>
      <w:r w:rsidRPr="006971C6">
        <w:rPr>
          <w:color w:val="666666"/>
          <w:sz w:val="24"/>
          <w:szCs w:val="24"/>
          <w:shd w:val="clear" w:color="auto" w:fill="FFFFFF"/>
        </w:rPr>
        <w:t>.</w:t>
      </w:r>
      <w:r w:rsidRPr="006971C6">
        <w:rPr>
          <w:rStyle w:val="apple-converted-space"/>
          <w:color w:val="666666"/>
          <w:sz w:val="24"/>
          <w:szCs w:val="24"/>
          <w:shd w:val="clear" w:color="auto" w:fill="FFFFFF"/>
        </w:rPr>
        <w:t> </w:t>
      </w:r>
      <w:r>
        <w:rPr>
          <w:color w:val="666666"/>
          <w:sz w:val="24"/>
          <w:szCs w:val="24"/>
        </w:rPr>
        <w:br/>
      </w:r>
      <w:r w:rsidRPr="006971C6">
        <w:rPr>
          <w:color w:val="666666"/>
          <w:sz w:val="24"/>
          <w:szCs w:val="24"/>
          <w:shd w:val="clear" w:color="auto" w:fill="FFFFFF"/>
        </w:rPr>
        <w:t>For more information or to register, contact Lyle Thorne at 1-780-915-6091.</w:t>
      </w:r>
    </w:p>
    <w:p w:rsidR="00BB196C" w:rsidRPr="009462DB" w:rsidRDefault="00BB196C" w:rsidP="00BB196C">
      <w:pPr>
        <w:shd w:val="clear" w:color="auto" w:fill="FFFFFF"/>
        <w:spacing w:after="240"/>
        <w:rPr>
          <w:b/>
          <w:bCs/>
          <w:u w:val="single"/>
        </w:rPr>
      </w:pPr>
      <w:r w:rsidRPr="009462DB">
        <w:rPr>
          <w:b/>
          <w:color w:val="666666"/>
          <w:sz w:val="24"/>
          <w:szCs w:val="24"/>
          <w:shd w:val="clear" w:color="auto" w:fill="FFFFFF"/>
        </w:rPr>
        <w:t>O</w:t>
      </w:r>
      <w:r>
        <w:rPr>
          <w:b/>
          <w:bCs/>
          <w:u w:val="single"/>
        </w:rPr>
        <w:t xml:space="preserve">ur Lady of the Hill K of </w:t>
      </w:r>
      <w:proofErr w:type="gramStart"/>
      <w:r>
        <w:rPr>
          <w:b/>
          <w:bCs/>
          <w:u w:val="single"/>
        </w:rPr>
        <w:t xml:space="preserve">C  </w:t>
      </w:r>
      <w:r>
        <w:rPr>
          <w:bCs/>
          <w:sz w:val="24"/>
          <w:szCs w:val="24"/>
        </w:rPr>
        <w:t>Selling</w:t>
      </w:r>
      <w:proofErr w:type="gramEnd"/>
      <w:r>
        <w:rPr>
          <w:bCs/>
          <w:sz w:val="24"/>
          <w:szCs w:val="24"/>
        </w:rPr>
        <w:t xml:space="preserve"> </w:t>
      </w:r>
      <w:r>
        <w:rPr>
          <w:b/>
          <w:bCs/>
          <w:sz w:val="24"/>
          <w:szCs w:val="24"/>
        </w:rPr>
        <w:t>Sobeys and No Frills Grocery Cards</w:t>
      </w:r>
      <w:r>
        <w:rPr>
          <w:bCs/>
          <w:sz w:val="24"/>
          <w:szCs w:val="24"/>
        </w:rPr>
        <w:t xml:space="preserve"> at the back of the church after all masses</w:t>
      </w:r>
    </w:p>
    <w:p w:rsidR="00A460E7" w:rsidRPr="00A460E7" w:rsidRDefault="00A460E7" w:rsidP="00A460E7">
      <w:pPr>
        <w:rPr>
          <w:sz w:val="24"/>
          <w:szCs w:val="24"/>
        </w:rPr>
      </w:pPr>
      <w:proofErr w:type="gramStart"/>
      <w:r w:rsidRPr="00A460E7">
        <w:rPr>
          <w:b/>
          <w:sz w:val="24"/>
          <w:szCs w:val="24"/>
        </w:rPr>
        <w:t>SAINT VITAL PARISH</w:t>
      </w:r>
      <w:r>
        <w:rPr>
          <w:sz w:val="24"/>
          <w:szCs w:val="24"/>
        </w:rPr>
        <w:t xml:space="preserve"> - </w:t>
      </w:r>
      <w:r w:rsidRPr="00A460E7">
        <w:rPr>
          <w:b/>
          <w:color w:val="000000"/>
          <w:sz w:val="24"/>
          <w:szCs w:val="24"/>
        </w:rPr>
        <w:t>Friday, March 24</w:t>
      </w:r>
      <w:r w:rsidRPr="00A460E7">
        <w:rPr>
          <w:b/>
          <w:color w:val="000000"/>
          <w:sz w:val="24"/>
          <w:szCs w:val="24"/>
          <w:vertAlign w:val="superscript"/>
        </w:rPr>
        <w:t>th</w:t>
      </w:r>
      <w:r w:rsidRPr="00A460E7">
        <w:rPr>
          <w:b/>
          <w:color w:val="000000"/>
          <w:sz w:val="24"/>
          <w:szCs w:val="24"/>
        </w:rPr>
        <w:t>, 7:30 PM</w:t>
      </w:r>
      <w:r w:rsidRPr="00A460E7">
        <w:rPr>
          <w:color w:val="000000"/>
          <w:sz w:val="24"/>
          <w:szCs w:val="24"/>
        </w:rPr>
        <w:br/>
      </w:r>
      <w:r w:rsidRPr="00A460E7">
        <w:rPr>
          <w:color w:val="000000"/>
          <w:sz w:val="24"/>
          <w:szCs w:val="24"/>
          <w:lang w:val="en-CA"/>
        </w:rPr>
        <w:t>Admission by donation.</w:t>
      </w:r>
      <w:proofErr w:type="gramEnd"/>
    </w:p>
    <w:p w:rsidR="00A460E7" w:rsidRDefault="00A460E7" w:rsidP="00A460E7">
      <w:pPr>
        <w:rPr>
          <w:bCs/>
          <w:color w:val="000000"/>
          <w:sz w:val="24"/>
          <w:szCs w:val="24"/>
          <w:lang w:val="en-CA"/>
        </w:rPr>
      </w:pPr>
      <w:r w:rsidRPr="00A460E7">
        <w:rPr>
          <w:bCs/>
          <w:color w:val="000000"/>
          <w:sz w:val="24"/>
          <w:szCs w:val="24"/>
          <w:lang w:val="en-CA"/>
        </w:rPr>
        <w:t xml:space="preserve">One of Canada’s elite chamber </w:t>
      </w:r>
      <w:proofErr w:type="gramStart"/>
      <w:r w:rsidRPr="00A460E7">
        <w:rPr>
          <w:bCs/>
          <w:color w:val="000000"/>
          <w:sz w:val="24"/>
          <w:szCs w:val="24"/>
          <w:lang w:val="en-CA"/>
        </w:rPr>
        <w:t>choirs,</w:t>
      </w:r>
      <w:proofErr w:type="gramEnd"/>
      <w:r w:rsidRPr="00A460E7">
        <w:rPr>
          <w:bCs/>
          <w:color w:val="000000"/>
          <w:sz w:val="24"/>
          <w:szCs w:val="24"/>
          <w:lang w:val="en-CA"/>
        </w:rPr>
        <w:t xml:space="preserve"> and 2015 Grand Prize winners in the National Competition for Canadian Amateur Choirs, </w:t>
      </w:r>
      <w:proofErr w:type="spellStart"/>
      <w:r w:rsidRPr="00A460E7">
        <w:rPr>
          <w:b/>
          <w:bCs/>
          <w:color w:val="000000"/>
          <w:sz w:val="24"/>
          <w:szCs w:val="24"/>
          <w:lang w:val="en-CA"/>
        </w:rPr>
        <w:t>Chronos</w:t>
      </w:r>
      <w:proofErr w:type="spellEnd"/>
      <w:r w:rsidRPr="00A460E7">
        <w:rPr>
          <w:b/>
          <w:bCs/>
          <w:color w:val="000000"/>
          <w:sz w:val="24"/>
          <w:szCs w:val="24"/>
          <w:lang w:val="en-CA"/>
        </w:rPr>
        <w:t xml:space="preserve"> Vocal Ensemble</w:t>
      </w:r>
      <w:r w:rsidRPr="00A460E7">
        <w:rPr>
          <w:bCs/>
          <w:color w:val="000000"/>
          <w:sz w:val="24"/>
          <w:szCs w:val="24"/>
          <w:lang w:val="en-CA"/>
        </w:rPr>
        <w:t xml:space="preserve"> presents a performance in St. Albert! </w:t>
      </w:r>
      <w:r w:rsidRPr="00A460E7">
        <w:rPr>
          <w:sz w:val="24"/>
          <w:szCs w:val="24"/>
        </w:rPr>
        <w:t xml:space="preserve">A few of this ensemble’s recent highlights include high-profile performances at the national </w:t>
      </w:r>
      <w:r w:rsidRPr="00A460E7">
        <w:rPr>
          <w:i/>
          <w:sz w:val="24"/>
          <w:szCs w:val="24"/>
        </w:rPr>
        <w:t xml:space="preserve">Podium </w:t>
      </w:r>
      <w:r w:rsidRPr="00A460E7">
        <w:rPr>
          <w:sz w:val="24"/>
          <w:szCs w:val="24"/>
        </w:rPr>
        <w:t xml:space="preserve">festival, the release of new CD </w:t>
      </w:r>
      <w:r w:rsidRPr="00A460E7">
        <w:rPr>
          <w:i/>
          <w:sz w:val="24"/>
          <w:szCs w:val="24"/>
        </w:rPr>
        <w:t>The Simplest Way</w:t>
      </w:r>
      <w:r w:rsidRPr="00A460E7">
        <w:rPr>
          <w:sz w:val="24"/>
          <w:szCs w:val="24"/>
        </w:rPr>
        <w:t xml:space="preserve"> with St. Albert composer Trent Worthington, a tour of the Prairie provinces and a performance award from the City of Edmonton. Don’t</w:t>
      </w:r>
      <w:r w:rsidRPr="00A460E7">
        <w:rPr>
          <w:bCs/>
          <w:color w:val="000000"/>
          <w:sz w:val="24"/>
          <w:szCs w:val="24"/>
          <w:lang w:val="en-CA"/>
        </w:rPr>
        <w:t xml:space="preserve"> miss this exciting performance of Edmonton’s acclaimed </w:t>
      </w:r>
      <w:r w:rsidRPr="00A460E7">
        <w:rPr>
          <w:bCs/>
          <w:color w:val="000000"/>
          <w:sz w:val="24"/>
          <w:szCs w:val="24"/>
          <w:u w:val="single"/>
          <w:lang w:val="en-CA"/>
        </w:rPr>
        <w:t>CHRONOS VOCAL ENSEMBLE</w:t>
      </w:r>
      <w:r w:rsidRPr="00A460E7">
        <w:rPr>
          <w:bCs/>
          <w:color w:val="000000"/>
          <w:sz w:val="24"/>
          <w:szCs w:val="24"/>
          <w:lang w:val="en-CA"/>
        </w:rPr>
        <w:t xml:space="preserve"> in a preview performance of “With a Voice of Triumph”:</w:t>
      </w:r>
    </w:p>
    <w:p w:rsidR="00A460E7" w:rsidRDefault="00A460E7" w:rsidP="00A460E7">
      <w:pPr>
        <w:rPr>
          <w:color w:val="000000"/>
          <w:sz w:val="24"/>
          <w:szCs w:val="24"/>
          <w:lang w:val="en-CA"/>
        </w:rPr>
      </w:pPr>
      <w:r w:rsidRPr="00A460E7">
        <w:rPr>
          <w:color w:val="000000"/>
          <w:sz w:val="24"/>
          <w:szCs w:val="24"/>
          <w:lang w:val="en-CA"/>
        </w:rPr>
        <w:t>More info at chronosvocalensemble.com</w:t>
      </w:r>
    </w:p>
    <w:p w:rsidR="009372B7" w:rsidRDefault="009372B7" w:rsidP="00A460E7">
      <w:pPr>
        <w:rPr>
          <w:color w:val="000000"/>
          <w:sz w:val="24"/>
          <w:szCs w:val="24"/>
          <w:lang w:val="en-CA"/>
        </w:rPr>
      </w:pPr>
    </w:p>
    <w:p w:rsidR="009372B7" w:rsidRPr="009372B7" w:rsidRDefault="009372B7" w:rsidP="00A460E7">
      <w:pPr>
        <w:rPr>
          <w:b/>
          <w:color w:val="000000"/>
          <w:sz w:val="24"/>
          <w:szCs w:val="24"/>
        </w:rPr>
      </w:pPr>
      <w:r w:rsidRPr="009372B7">
        <w:rPr>
          <w:b/>
          <w:sz w:val="24"/>
          <w:szCs w:val="24"/>
        </w:rPr>
        <w:t>DAYLIGHT SAVINGS TIME: Don’t forget to set your clocks forward next weekend, Sunday, March 12</w:t>
      </w:r>
    </w:p>
    <w:p w:rsidR="00A460E7" w:rsidRDefault="00A460E7" w:rsidP="00A460E7">
      <w:pPr>
        <w:rPr>
          <w:sz w:val="24"/>
          <w:szCs w:val="24"/>
        </w:rPr>
      </w:pPr>
    </w:p>
    <w:p w:rsidR="0091635E" w:rsidRPr="0091635E" w:rsidRDefault="0091635E" w:rsidP="00260F78">
      <w:pPr>
        <w:shd w:val="clear" w:color="auto" w:fill="FFFFFF"/>
        <w:spacing w:before="240" w:after="240"/>
        <w:jc w:val="both"/>
        <w:rPr>
          <w:sz w:val="24"/>
          <w:szCs w:val="24"/>
        </w:rPr>
      </w:pPr>
      <w:r w:rsidRPr="0091635E">
        <w:rPr>
          <w:sz w:val="24"/>
          <w:szCs w:val="24"/>
        </w:rPr>
        <w:t>.</w:t>
      </w:r>
    </w:p>
    <w:p w:rsidR="00682C7E" w:rsidRDefault="00682C7E" w:rsidP="006D47EE">
      <w:pPr>
        <w:shd w:val="clear" w:color="auto" w:fill="FFFFFF"/>
        <w:spacing w:before="240" w:after="240"/>
        <w:rPr>
          <w:b/>
          <w:sz w:val="24"/>
          <w:szCs w:val="24"/>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80441" w:rsidRPr="00080441" w:rsidTr="00080441">
        <w:trPr>
          <w:tblCellSpacing w:w="0" w:type="dxa"/>
        </w:trPr>
        <w:tc>
          <w:tcPr>
            <w:tcW w:w="0" w:type="auto"/>
            <w:hideMark/>
          </w:tcPr>
          <w:p w:rsidR="00080441" w:rsidRPr="00080441" w:rsidRDefault="00080441" w:rsidP="00080441">
            <w:pPr>
              <w:jc w:val="center"/>
              <w:rPr>
                <w:rFonts w:ascii="Segoe UI" w:hAnsi="Segoe UI" w:cs="Segoe UI"/>
                <w:color w:val="212121"/>
                <w:sz w:val="23"/>
                <w:szCs w:val="23"/>
                <w:lang w:val="en-CA" w:eastAsia="en-CA"/>
              </w:rPr>
            </w:pPr>
          </w:p>
        </w:tc>
      </w:tr>
    </w:tbl>
    <w:p w:rsidR="00CE0673" w:rsidRPr="00D3756D" w:rsidRDefault="00F719B3" w:rsidP="00DE50D8">
      <w:pPr>
        <w:rPr>
          <w:i/>
        </w:rPr>
      </w:pPr>
    </w:p>
    <w:sectPr w:rsidR="00CE0673" w:rsidRPr="00D3756D" w:rsidSect="00F719B3">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oe Extend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447"/>
    <w:multiLevelType w:val="hybridMultilevel"/>
    <w:tmpl w:val="131EC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0023FF"/>
    <w:rsid w:val="00080441"/>
    <w:rsid w:val="000D33DE"/>
    <w:rsid w:val="000D7CAE"/>
    <w:rsid w:val="00135BFE"/>
    <w:rsid w:val="001B156A"/>
    <w:rsid w:val="00247D14"/>
    <w:rsid w:val="00260F78"/>
    <w:rsid w:val="00271F3C"/>
    <w:rsid w:val="00283511"/>
    <w:rsid w:val="002C014E"/>
    <w:rsid w:val="002D3645"/>
    <w:rsid w:val="00336A04"/>
    <w:rsid w:val="0036686E"/>
    <w:rsid w:val="003C2010"/>
    <w:rsid w:val="00404084"/>
    <w:rsid w:val="004238D9"/>
    <w:rsid w:val="004868A4"/>
    <w:rsid w:val="004B69A2"/>
    <w:rsid w:val="004B74AA"/>
    <w:rsid w:val="004D6B9A"/>
    <w:rsid w:val="00514872"/>
    <w:rsid w:val="005239A8"/>
    <w:rsid w:val="00534DE6"/>
    <w:rsid w:val="00576918"/>
    <w:rsid w:val="0059077B"/>
    <w:rsid w:val="005C5B97"/>
    <w:rsid w:val="00682C7E"/>
    <w:rsid w:val="006971C6"/>
    <w:rsid w:val="006C2768"/>
    <w:rsid w:val="006D47EE"/>
    <w:rsid w:val="00741B01"/>
    <w:rsid w:val="0079435B"/>
    <w:rsid w:val="007A3530"/>
    <w:rsid w:val="007A534A"/>
    <w:rsid w:val="007C2384"/>
    <w:rsid w:val="0086321B"/>
    <w:rsid w:val="008D0E69"/>
    <w:rsid w:val="0091635E"/>
    <w:rsid w:val="00935423"/>
    <w:rsid w:val="009372B7"/>
    <w:rsid w:val="009462DB"/>
    <w:rsid w:val="009604F7"/>
    <w:rsid w:val="009B1DFA"/>
    <w:rsid w:val="00A4091E"/>
    <w:rsid w:val="00A460E7"/>
    <w:rsid w:val="00A51611"/>
    <w:rsid w:val="00AA7D7B"/>
    <w:rsid w:val="00AE72CE"/>
    <w:rsid w:val="00B24110"/>
    <w:rsid w:val="00B53B79"/>
    <w:rsid w:val="00B924D1"/>
    <w:rsid w:val="00BB196C"/>
    <w:rsid w:val="00BE4101"/>
    <w:rsid w:val="00C128F2"/>
    <w:rsid w:val="00C56EE6"/>
    <w:rsid w:val="00C70B3D"/>
    <w:rsid w:val="00CD72F9"/>
    <w:rsid w:val="00D2574C"/>
    <w:rsid w:val="00D306A2"/>
    <w:rsid w:val="00D3756D"/>
    <w:rsid w:val="00D3786C"/>
    <w:rsid w:val="00DC3BED"/>
    <w:rsid w:val="00DE50D8"/>
    <w:rsid w:val="00E43FC6"/>
    <w:rsid w:val="00F03DD0"/>
    <w:rsid w:val="00F719B3"/>
    <w:rsid w:val="00F91230"/>
    <w:rsid w:val="00F92F2A"/>
    <w:rsid w:val="00FC5FF8"/>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810">
      <w:bodyDiv w:val="1"/>
      <w:marLeft w:val="0"/>
      <w:marRight w:val="0"/>
      <w:marTop w:val="0"/>
      <w:marBottom w:val="0"/>
      <w:divBdr>
        <w:top w:val="none" w:sz="0" w:space="0" w:color="auto"/>
        <w:left w:val="none" w:sz="0" w:space="0" w:color="auto"/>
        <w:bottom w:val="none" w:sz="0" w:space="0" w:color="auto"/>
        <w:right w:val="none" w:sz="0" w:space="0" w:color="auto"/>
      </w:divBdr>
      <w:divsChild>
        <w:div w:id="1166869215">
          <w:marLeft w:val="0"/>
          <w:marRight w:val="0"/>
          <w:marTop w:val="0"/>
          <w:marBottom w:val="0"/>
          <w:divBdr>
            <w:top w:val="none" w:sz="0" w:space="0" w:color="auto"/>
            <w:left w:val="none" w:sz="0" w:space="0" w:color="auto"/>
            <w:bottom w:val="none" w:sz="0" w:space="0" w:color="auto"/>
            <w:right w:val="none" w:sz="0" w:space="0" w:color="auto"/>
          </w:divBdr>
        </w:div>
        <w:div w:id="471794498">
          <w:marLeft w:val="0"/>
          <w:marRight w:val="0"/>
          <w:marTop w:val="0"/>
          <w:marBottom w:val="0"/>
          <w:divBdr>
            <w:top w:val="none" w:sz="0" w:space="0" w:color="auto"/>
            <w:left w:val="none" w:sz="0" w:space="0" w:color="auto"/>
            <w:bottom w:val="none" w:sz="0" w:space="0" w:color="auto"/>
            <w:right w:val="none" w:sz="0" w:space="0" w:color="auto"/>
          </w:divBdr>
        </w:div>
      </w:divsChild>
    </w:div>
    <w:div w:id="275135454">
      <w:bodyDiv w:val="1"/>
      <w:marLeft w:val="0"/>
      <w:marRight w:val="0"/>
      <w:marTop w:val="0"/>
      <w:marBottom w:val="0"/>
      <w:divBdr>
        <w:top w:val="none" w:sz="0" w:space="0" w:color="auto"/>
        <w:left w:val="none" w:sz="0" w:space="0" w:color="auto"/>
        <w:bottom w:val="none" w:sz="0" w:space="0" w:color="auto"/>
        <w:right w:val="none" w:sz="0" w:space="0" w:color="auto"/>
      </w:divBdr>
      <w:divsChild>
        <w:div w:id="1344238334">
          <w:marLeft w:val="0"/>
          <w:marRight w:val="0"/>
          <w:marTop w:val="0"/>
          <w:marBottom w:val="0"/>
          <w:divBdr>
            <w:top w:val="none" w:sz="0" w:space="0" w:color="auto"/>
            <w:left w:val="none" w:sz="0" w:space="0" w:color="auto"/>
            <w:bottom w:val="none" w:sz="0" w:space="0" w:color="auto"/>
            <w:right w:val="none" w:sz="0" w:space="0" w:color="auto"/>
          </w:divBdr>
        </w:div>
      </w:divsChild>
    </w:div>
    <w:div w:id="746727681">
      <w:bodyDiv w:val="1"/>
      <w:marLeft w:val="0"/>
      <w:marRight w:val="0"/>
      <w:marTop w:val="0"/>
      <w:marBottom w:val="0"/>
      <w:divBdr>
        <w:top w:val="none" w:sz="0" w:space="0" w:color="auto"/>
        <w:left w:val="none" w:sz="0" w:space="0" w:color="auto"/>
        <w:bottom w:val="none" w:sz="0" w:space="0" w:color="auto"/>
        <w:right w:val="none" w:sz="0" w:space="0" w:color="auto"/>
      </w:divBdr>
    </w:div>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 w:id="1220552467">
      <w:bodyDiv w:val="1"/>
      <w:marLeft w:val="0"/>
      <w:marRight w:val="0"/>
      <w:marTop w:val="0"/>
      <w:marBottom w:val="0"/>
      <w:divBdr>
        <w:top w:val="none" w:sz="0" w:space="0" w:color="auto"/>
        <w:left w:val="none" w:sz="0" w:space="0" w:color="auto"/>
        <w:bottom w:val="none" w:sz="0" w:space="0" w:color="auto"/>
        <w:right w:val="none" w:sz="0" w:space="0" w:color="auto"/>
      </w:divBdr>
      <w:divsChild>
        <w:div w:id="62875163">
          <w:marLeft w:val="0"/>
          <w:marRight w:val="0"/>
          <w:marTop w:val="0"/>
          <w:marBottom w:val="0"/>
          <w:divBdr>
            <w:top w:val="none" w:sz="0" w:space="0" w:color="auto"/>
            <w:left w:val="none" w:sz="0" w:space="0" w:color="auto"/>
            <w:bottom w:val="none" w:sz="0" w:space="0" w:color="auto"/>
            <w:right w:val="none" w:sz="0" w:space="0" w:color="auto"/>
          </w:divBdr>
          <w:divsChild>
            <w:div w:id="127935897">
              <w:marLeft w:val="0"/>
              <w:marRight w:val="0"/>
              <w:marTop w:val="0"/>
              <w:marBottom w:val="0"/>
              <w:divBdr>
                <w:top w:val="none" w:sz="0" w:space="0" w:color="auto"/>
                <w:left w:val="none" w:sz="0" w:space="0" w:color="auto"/>
                <w:bottom w:val="none" w:sz="0" w:space="0" w:color="auto"/>
                <w:right w:val="none" w:sz="0" w:space="0" w:color="auto"/>
              </w:divBdr>
              <w:divsChild>
                <w:div w:id="834414064">
                  <w:marLeft w:val="0"/>
                  <w:marRight w:val="0"/>
                  <w:marTop w:val="0"/>
                  <w:marBottom w:val="0"/>
                  <w:divBdr>
                    <w:top w:val="none" w:sz="0" w:space="0" w:color="auto"/>
                    <w:left w:val="none" w:sz="0" w:space="0" w:color="auto"/>
                    <w:bottom w:val="none" w:sz="0" w:space="0" w:color="auto"/>
                    <w:right w:val="none" w:sz="0" w:space="0" w:color="auto"/>
                  </w:divBdr>
                  <w:divsChild>
                    <w:div w:id="9110636">
                      <w:marLeft w:val="0"/>
                      <w:marRight w:val="0"/>
                      <w:marTop w:val="0"/>
                      <w:marBottom w:val="0"/>
                      <w:divBdr>
                        <w:top w:val="none" w:sz="0" w:space="0" w:color="auto"/>
                        <w:left w:val="none" w:sz="0" w:space="0" w:color="auto"/>
                        <w:bottom w:val="none" w:sz="0" w:space="0" w:color="auto"/>
                        <w:right w:val="none" w:sz="0" w:space="0" w:color="auto"/>
                      </w:divBdr>
                      <w:divsChild>
                        <w:div w:id="763457387">
                          <w:marLeft w:val="0"/>
                          <w:marRight w:val="0"/>
                          <w:marTop w:val="0"/>
                          <w:marBottom w:val="0"/>
                          <w:divBdr>
                            <w:top w:val="none" w:sz="0" w:space="0" w:color="auto"/>
                            <w:left w:val="none" w:sz="0" w:space="0" w:color="auto"/>
                            <w:bottom w:val="none" w:sz="0" w:space="0" w:color="auto"/>
                            <w:right w:val="none" w:sz="0" w:space="0" w:color="auto"/>
                          </w:divBdr>
                          <w:divsChild>
                            <w:div w:id="20705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1147">
      <w:bodyDiv w:val="1"/>
      <w:marLeft w:val="0"/>
      <w:marRight w:val="0"/>
      <w:marTop w:val="0"/>
      <w:marBottom w:val="0"/>
      <w:divBdr>
        <w:top w:val="none" w:sz="0" w:space="0" w:color="auto"/>
        <w:left w:val="none" w:sz="0" w:space="0" w:color="auto"/>
        <w:bottom w:val="none" w:sz="0" w:space="0" w:color="auto"/>
        <w:right w:val="none" w:sz="0" w:space="0" w:color="auto"/>
      </w:divBdr>
      <w:divsChild>
        <w:div w:id="1281914035">
          <w:marLeft w:val="0"/>
          <w:marRight w:val="0"/>
          <w:marTop w:val="0"/>
          <w:marBottom w:val="0"/>
          <w:divBdr>
            <w:top w:val="none" w:sz="0" w:space="0" w:color="auto"/>
            <w:left w:val="none" w:sz="0" w:space="0" w:color="auto"/>
            <w:bottom w:val="none" w:sz="0" w:space="0" w:color="auto"/>
            <w:right w:val="none" w:sz="0" w:space="0" w:color="auto"/>
          </w:divBdr>
        </w:div>
        <w:div w:id="1026643008">
          <w:marLeft w:val="0"/>
          <w:marRight w:val="0"/>
          <w:marTop w:val="0"/>
          <w:marBottom w:val="0"/>
          <w:divBdr>
            <w:top w:val="none" w:sz="0" w:space="0" w:color="auto"/>
            <w:left w:val="none" w:sz="0" w:space="0" w:color="auto"/>
            <w:bottom w:val="none" w:sz="0" w:space="0" w:color="auto"/>
            <w:right w:val="none" w:sz="0" w:space="0" w:color="auto"/>
          </w:divBdr>
          <w:divsChild>
            <w:div w:id="1571692030">
              <w:marLeft w:val="0"/>
              <w:marRight w:val="0"/>
              <w:marTop w:val="0"/>
              <w:marBottom w:val="0"/>
              <w:divBdr>
                <w:top w:val="none" w:sz="0" w:space="0" w:color="auto"/>
                <w:left w:val="none" w:sz="0" w:space="0" w:color="auto"/>
                <w:bottom w:val="none" w:sz="0" w:space="0" w:color="auto"/>
                <w:right w:val="none" w:sz="0" w:space="0" w:color="auto"/>
              </w:divBdr>
              <w:divsChild>
                <w:div w:id="8472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114">
      <w:bodyDiv w:val="1"/>
      <w:marLeft w:val="0"/>
      <w:marRight w:val="0"/>
      <w:marTop w:val="0"/>
      <w:marBottom w:val="0"/>
      <w:divBdr>
        <w:top w:val="none" w:sz="0" w:space="0" w:color="auto"/>
        <w:left w:val="none" w:sz="0" w:space="0" w:color="auto"/>
        <w:bottom w:val="none" w:sz="0" w:space="0" w:color="auto"/>
        <w:right w:val="none" w:sz="0" w:space="0" w:color="auto"/>
      </w:divBdr>
      <w:divsChild>
        <w:div w:id="1052383546">
          <w:marLeft w:val="0"/>
          <w:marRight w:val="0"/>
          <w:marTop w:val="0"/>
          <w:marBottom w:val="0"/>
          <w:divBdr>
            <w:top w:val="none" w:sz="0" w:space="0" w:color="auto"/>
            <w:left w:val="none" w:sz="0" w:space="0" w:color="auto"/>
            <w:bottom w:val="none" w:sz="0" w:space="0" w:color="auto"/>
            <w:right w:val="none" w:sz="0" w:space="0" w:color="auto"/>
          </w:divBdr>
        </w:div>
      </w:divsChild>
    </w:div>
    <w:div w:id="1947999860">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515309629">
              <w:marLeft w:val="0"/>
              <w:marRight w:val="0"/>
              <w:marTop w:val="0"/>
              <w:marBottom w:val="0"/>
              <w:divBdr>
                <w:top w:val="none" w:sz="0" w:space="0" w:color="auto"/>
                <w:left w:val="none" w:sz="0" w:space="0" w:color="auto"/>
                <w:bottom w:val="none" w:sz="0" w:space="0" w:color="auto"/>
                <w:right w:val="none" w:sz="0" w:space="0" w:color="auto"/>
              </w:divBdr>
              <w:divsChild>
                <w:div w:id="1488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8464">
          <w:marLeft w:val="0"/>
          <w:marRight w:val="0"/>
          <w:marTop w:val="0"/>
          <w:marBottom w:val="0"/>
          <w:divBdr>
            <w:top w:val="none" w:sz="0" w:space="0" w:color="auto"/>
            <w:left w:val="none" w:sz="0" w:space="0" w:color="auto"/>
            <w:bottom w:val="none" w:sz="0" w:space="0" w:color="auto"/>
            <w:right w:val="none" w:sz="0" w:space="0" w:color="auto"/>
          </w:divBdr>
        </w:div>
      </w:divsChild>
    </w:div>
    <w:div w:id="1949115569">
      <w:bodyDiv w:val="1"/>
      <w:marLeft w:val="0"/>
      <w:marRight w:val="0"/>
      <w:marTop w:val="0"/>
      <w:marBottom w:val="0"/>
      <w:divBdr>
        <w:top w:val="none" w:sz="0" w:space="0" w:color="auto"/>
        <w:left w:val="none" w:sz="0" w:space="0" w:color="auto"/>
        <w:bottom w:val="none" w:sz="0" w:space="0" w:color="auto"/>
        <w:right w:val="none" w:sz="0" w:space="0" w:color="auto"/>
      </w:divBdr>
    </w:div>
    <w:div w:id="2138059212">
      <w:bodyDiv w:val="1"/>
      <w:marLeft w:val="0"/>
      <w:marRight w:val="0"/>
      <w:marTop w:val="0"/>
      <w:marBottom w:val="0"/>
      <w:divBdr>
        <w:top w:val="none" w:sz="0" w:space="0" w:color="auto"/>
        <w:left w:val="none" w:sz="0" w:space="0" w:color="auto"/>
        <w:bottom w:val="none" w:sz="0" w:space="0" w:color="auto"/>
        <w:right w:val="none" w:sz="0" w:space="0" w:color="auto"/>
      </w:divBdr>
      <w:divsChild>
        <w:div w:id="523254686">
          <w:marLeft w:val="0"/>
          <w:marRight w:val="0"/>
          <w:marTop w:val="0"/>
          <w:marBottom w:val="0"/>
          <w:divBdr>
            <w:top w:val="none" w:sz="0" w:space="0" w:color="auto"/>
            <w:left w:val="none" w:sz="0" w:space="0" w:color="auto"/>
            <w:bottom w:val="none" w:sz="0" w:space="0" w:color="auto"/>
            <w:right w:val="none" w:sz="0" w:space="0" w:color="auto"/>
          </w:divBdr>
        </w:div>
        <w:div w:id="1018504645">
          <w:marLeft w:val="0"/>
          <w:marRight w:val="0"/>
          <w:marTop w:val="0"/>
          <w:marBottom w:val="0"/>
          <w:divBdr>
            <w:top w:val="none" w:sz="0" w:space="0" w:color="auto"/>
            <w:left w:val="none" w:sz="0" w:space="0" w:color="auto"/>
            <w:bottom w:val="none" w:sz="0" w:space="0" w:color="auto"/>
            <w:right w:val="none" w:sz="0" w:space="0" w:color="auto"/>
          </w:divBdr>
        </w:div>
        <w:div w:id="7355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2017-03-03T17:42:00Z</cp:lastPrinted>
  <dcterms:created xsi:type="dcterms:W3CDTF">2017-03-03T21:15:00Z</dcterms:created>
  <dcterms:modified xsi:type="dcterms:W3CDTF">2017-03-03T21:15:00Z</dcterms:modified>
</cp:coreProperties>
</file>