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35" w:rsidRPr="00BC4750" w:rsidRDefault="00BC4750" w:rsidP="00CF5145">
      <w:pPr>
        <w:pStyle w:val="NormalWeb"/>
        <w:shd w:val="clear" w:color="auto" w:fill="FFFFFF"/>
        <w:spacing w:before="0" w:beforeAutospacing="0" w:after="0" w:afterAutospacing="0"/>
        <w:rPr>
          <w:b/>
          <w:u w:val="single"/>
        </w:rPr>
      </w:pPr>
      <w:r w:rsidRPr="00BC4750">
        <w:rPr>
          <w:b/>
          <w:u w:val="single"/>
        </w:rPr>
        <w:t>Mass Intention</w:t>
      </w:r>
      <w:r>
        <w:rPr>
          <w:b/>
          <w:u w:val="single"/>
        </w:rPr>
        <w:t>s</w:t>
      </w:r>
    </w:p>
    <w:p w:rsidR="00BC4750" w:rsidRDefault="0007115D" w:rsidP="00CF5145">
      <w:pPr>
        <w:pStyle w:val="NormalWeb"/>
        <w:shd w:val="clear" w:color="auto" w:fill="FFFFFF"/>
        <w:spacing w:before="0" w:beforeAutospacing="0" w:after="0" w:afterAutospacing="0"/>
      </w:pPr>
      <w:r>
        <w:t xml:space="preserve">Saturday, October </w:t>
      </w:r>
      <w:proofErr w:type="gramStart"/>
      <w:r>
        <w:t>8</w:t>
      </w:r>
      <w:r w:rsidRPr="0007115D">
        <w:rPr>
          <w:vertAlign w:val="superscript"/>
        </w:rPr>
        <w:t>th</w:t>
      </w:r>
      <w:r>
        <w:t xml:space="preserve"> </w:t>
      </w:r>
      <w:r w:rsidR="00BC4750">
        <w:t xml:space="preserve"> –</w:t>
      </w:r>
      <w:proofErr w:type="gramEnd"/>
      <w:r w:rsidR="00BC4750">
        <w:t xml:space="preserve"> Leona </w:t>
      </w:r>
      <w:proofErr w:type="spellStart"/>
      <w:r w:rsidR="00BC4750">
        <w:t>Rance</w:t>
      </w:r>
      <w:proofErr w:type="spellEnd"/>
    </w:p>
    <w:p w:rsidR="00BC4750" w:rsidRDefault="0007115D" w:rsidP="00CF5145">
      <w:pPr>
        <w:pStyle w:val="NormalWeb"/>
        <w:shd w:val="clear" w:color="auto" w:fill="FFFFFF"/>
        <w:spacing w:before="0" w:beforeAutospacing="0" w:after="0" w:afterAutospacing="0"/>
      </w:pPr>
      <w:r>
        <w:t xml:space="preserve">Tuesday, October </w:t>
      </w:r>
      <w:proofErr w:type="gramStart"/>
      <w:r>
        <w:t>11</w:t>
      </w:r>
      <w:r w:rsidRPr="0007115D">
        <w:rPr>
          <w:vertAlign w:val="superscript"/>
        </w:rPr>
        <w:t>th</w:t>
      </w:r>
      <w:r>
        <w:t xml:space="preserve"> </w:t>
      </w:r>
      <w:r w:rsidR="00BC4750">
        <w:t xml:space="preserve"> –</w:t>
      </w:r>
      <w:proofErr w:type="gramEnd"/>
      <w:r w:rsidR="000C2CD8">
        <w:rPr>
          <w:rFonts w:ascii="MS Mincho" w:eastAsia="MS Mincho" w:hAnsi="MS Mincho" w:cs="MS Mincho" w:hint="eastAsia"/>
        </w:rPr>
        <w:t>✞</w:t>
      </w:r>
      <w:r w:rsidR="00BC4750">
        <w:t xml:space="preserve"> </w:t>
      </w:r>
      <w:r>
        <w:t xml:space="preserve">Paul </w:t>
      </w:r>
      <w:proofErr w:type="spellStart"/>
      <w:r>
        <w:t>Belzile</w:t>
      </w:r>
      <w:proofErr w:type="spellEnd"/>
    </w:p>
    <w:p w:rsidR="00AE25FE" w:rsidRDefault="00AE25FE" w:rsidP="00CF5145">
      <w:pPr>
        <w:pStyle w:val="NormalWeb"/>
        <w:shd w:val="clear" w:color="auto" w:fill="FFFFFF"/>
        <w:spacing w:before="0" w:beforeAutospacing="0" w:after="0" w:afterAutospacing="0"/>
      </w:pPr>
    </w:p>
    <w:p w:rsidR="00AE25FE" w:rsidRPr="00CF5145" w:rsidRDefault="00AE25FE" w:rsidP="00CF5145">
      <w:pPr>
        <w:pStyle w:val="NormalWeb"/>
        <w:shd w:val="clear" w:color="auto" w:fill="FFFFFF"/>
        <w:spacing w:before="0" w:beforeAutospacing="0" w:after="0" w:afterAutospacing="0"/>
      </w:pPr>
      <w:r>
        <w:t xml:space="preserve">The Knights of Columbus are hosting a </w:t>
      </w:r>
      <w:r w:rsidRPr="0063174E">
        <w:rPr>
          <w:b/>
        </w:rPr>
        <w:t>Pancake Breakfast</w:t>
      </w:r>
      <w:r>
        <w:t xml:space="preserve"> after both masses on </w:t>
      </w:r>
      <w:r w:rsidRPr="0063174E">
        <w:rPr>
          <w:b/>
        </w:rPr>
        <w:t>Sunday, October 16</w:t>
      </w:r>
      <w:r>
        <w:t>.  Come &amp; enjoy!!</w:t>
      </w:r>
    </w:p>
    <w:p w:rsidR="004175FF" w:rsidRDefault="004175FF" w:rsidP="00EF24DA">
      <w:pPr>
        <w:rPr>
          <w:sz w:val="24"/>
          <w:szCs w:val="24"/>
          <w:lang w:val="en-CA" w:eastAsia="en-CA"/>
        </w:rPr>
      </w:pPr>
    </w:p>
    <w:p w:rsidR="00EF24DA" w:rsidRPr="004175FF" w:rsidRDefault="00EF24DA" w:rsidP="004175FF">
      <w:pPr>
        <w:rPr>
          <w:sz w:val="24"/>
          <w:szCs w:val="24"/>
          <w:lang w:val="en-CA" w:eastAsia="en-CA"/>
        </w:rPr>
      </w:pPr>
      <w:r w:rsidRPr="004175FF">
        <w:rPr>
          <w:sz w:val="24"/>
          <w:szCs w:val="24"/>
          <w:lang w:val="en-CA" w:eastAsia="en-CA"/>
        </w:rPr>
        <w:t> </w:t>
      </w:r>
      <w:r w:rsidRPr="00533256">
        <w:rPr>
          <w:bCs/>
          <w:sz w:val="24"/>
          <w:szCs w:val="24"/>
          <w:lang w:val="en-CA" w:eastAsia="en-CA"/>
        </w:rPr>
        <w:t>Come help us create</w:t>
      </w:r>
      <w:r w:rsidRPr="004175FF">
        <w:rPr>
          <w:b/>
          <w:bCs/>
          <w:sz w:val="24"/>
          <w:szCs w:val="24"/>
          <w:lang w:val="en-CA" w:eastAsia="en-CA"/>
        </w:rPr>
        <w:t xml:space="preserve"> a play to celebrate our Lady of Fatima's 100th anniversary in May, 2017. </w:t>
      </w:r>
    </w:p>
    <w:p w:rsidR="00EF24DA" w:rsidRPr="004175FF" w:rsidRDefault="00EF24DA" w:rsidP="004175FF">
      <w:pPr>
        <w:rPr>
          <w:sz w:val="24"/>
          <w:szCs w:val="24"/>
          <w:lang w:val="en-CA" w:eastAsia="en-CA"/>
        </w:rPr>
      </w:pPr>
      <w:r w:rsidRPr="004175FF">
        <w:rPr>
          <w:b/>
          <w:bCs/>
          <w:sz w:val="24"/>
          <w:szCs w:val="24"/>
          <w:lang w:val="en-CA" w:eastAsia="en-CA"/>
        </w:rPr>
        <w:t>Purpose:</w:t>
      </w:r>
      <w:r w:rsidRPr="004175FF">
        <w:rPr>
          <w:sz w:val="24"/>
          <w:szCs w:val="24"/>
          <w:lang w:val="en-CA" w:eastAsia="en-CA"/>
        </w:rPr>
        <w:t> To have fun with the children teaching them about the faith and message of Fatima. </w:t>
      </w:r>
    </w:p>
    <w:p w:rsidR="00EF24DA" w:rsidRPr="004175FF" w:rsidRDefault="00EF24DA" w:rsidP="004175FF">
      <w:pPr>
        <w:rPr>
          <w:sz w:val="24"/>
          <w:szCs w:val="24"/>
          <w:lang w:val="en-CA" w:eastAsia="en-CA"/>
        </w:rPr>
      </w:pPr>
      <w:r w:rsidRPr="004175FF">
        <w:rPr>
          <w:b/>
          <w:bCs/>
          <w:sz w:val="24"/>
          <w:szCs w:val="24"/>
          <w:lang w:val="en-CA" w:eastAsia="en-CA"/>
        </w:rPr>
        <w:t xml:space="preserve">Needed: </w:t>
      </w:r>
      <w:r w:rsidRPr="004175FF">
        <w:rPr>
          <w:sz w:val="24"/>
          <w:szCs w:val="24"/>
          <w:lang w:val="en-CA" w:eastAsia="en-CA"/>
        </w:rPr>
        <w:t>Grade 1 and up - Actors, Singers, Dancers, as well as adults willing to help out with the production. It is a community effort.</w:t>
      </w:r>
    </w:p>
    <w:p w:rsidR="00EF24DA" w:rsidRPr="004175FF" w:rsidRDefault="00EF24DA" w:rsidP="004175FF">
      <w:pPr>
        <w:rPr>
          <w:sz w:val="24"/>
          <w:szCs w:val="24"/>
          <w:lang w:val="en-CA" w:eastAsia="en-CA"/>
        </w:rPr>
      </w:pPr>
      <w:r w:rsidRPr="004175FF">
        <w:rPr>
          <w:b/>
          <w:bCs/>
          <w:sz w:val="24"/>
          <w:szCs w:val="24"/>
          <w:lang w:val="en-CA" w:eastAsia="en-CA"/>
        </w:rPr>
        <w:t>Where</w:t>
      </w:r>
      <w:r w:rsidRPr="004175FF">
        <w:rPr>
          <w:sz w:val="24"/>
          <w:szCs w:val="24"/>
          <w:lang w:val="en-CA" w:eastAsia="en-CA"/>
        </w:rPr>
        <w:t>:  Basement of St. Vital Church</w:t>
      </w:r>
    </w:p>
    <w:p w:rsidR="00EF24DA" w:rsidRPr="004175FF" w:rsidRDefault="00EF24DA" w:rsidP="004175FF">
      <w:pPr>
        <w:rPr>
          <w:sz w:val="24"/>
          <w:szCs w:val="24"/>
          <w:lang w:val="en-CA" w:eastAsia="en-CA"/>
        </w:rPr>
      </w:pPr>
      <w:r w:rsidRPr="004175FF">
        <w:rPr>
          <w:b/>
          <w:bCs/>
          <w:sz w:val="24"/>
          <w:szCs w:val="24"/>
          <w:lang w:val="en-CA" w:eastAsia="en-CA"/>
        </w:rPr>
        <w:t>Time</w:t>
      </w:r>
      <w:r w:rsidRPr="004175FF">
        <w:rPr>
          <w:sz w:val="24"/>
          <w:szCs w:val="24"/>
          <w:lang w:val="en-CA" w:eastAsia="en-CA"/>
        </w:rPr>
        <w:t>: Every Friday except for the first Friday of the month, 6-8pm Activities</w:t>
      </w:r>
    </w:p>
    <w:p w:rsidR="00EF24DA" w:rsidRPr="004175FF" w:rsidRDefault="00EF24DA" w:rsidP="004175FF">
      <w:pPr>
        <w:rPr>
          <w:sz w:val="24"/>
          <w:szCs w:val="24"/>
          <w:lang w:val="en-CA" w:eastAsia="en-CA"/>
        </w:rPr>
      </w:pPr>
      <w:r w:rsidRPr="004175FF">
        <w:rPr>
          <w:b/>
          <w:bCs/>
          <w:sz w:val="24"/>
          <w:szCs w:val="24"/>
          <w:lang w:val="en-CA" w:eastAsia="en-CA"/>
        </w:rPr>
        <w:t>We are starting On Friday, Oct.14. </w:t>
      </w:r>
    </w:p>
    <w:p w:rsidR="00EF24DA" w:rsidRPr="004175FF" w:rsidRDefault="00EF24DA" w:rsidP="004175FF">
      <w:pPr>
        <w:rPr>
          <w:sz w:val="24"/>
          <w:szCs w:val="24"/>
          <w:lang w:val="en-CA" w:eastAsia="en-CA"/>
        </w:rPr>
      </w:pPr>
      <w:r w:rsidRPr="004175FF">
        <w:rPr>
          <w:b/>
          <w:bCs/>
          <w:sz w:val="24"/>
          <w:szCs w:val="24"/>
          <w:lang w:val="en-CA" w:eastAsia="en-CA"/>
        </w:rPr>
        <w:t xml:space="preserve">For more information contact: Renata </w:t>
      </w:r>
      <w:proofErr w:type="spellStart"/>
      <w:r w:rsidRPr="004175FF">
        <w:rPr>
          <w:b/>
          <w:bCs/>
          <w:sz w:val="24"/>
          <w:szCs w:val="24"/>
          <w:lang w:val="en-CA" w:eastAsia="en-CA"/>
        </w:rPr>
        <w:t>Basco</w:t>
      </w:r>
      <w:proofErr w:type="spellEnd"/>
      <w:r w:rsidRPr="004175FF">
        <w:rPr>
          <w:b/>
          <w:bCs/>
          <w:sz w:val="24"/>
          <w:szCs w:val="24"/>
          <w:lang w:val="en-CA" w:eastAsia="en-CA"/>
        </w:rPr>
        <w:t>, </w:t>
      </w:r>
      <w:r w:rsidRPr="004175FF">
        <w:rPr>
          <w:sz w:val="24"/>
          <w:szCs w:val="24"/>
          <w:lang w:val="en-CA" w:eastAsia="en-CA"/>
        </w:rPr>
        <w:t>780-438-0516 </w:t>
      </w:r>
    </w:p>
    <w:p w:rsidR="00670D60" w:rsidRDefault="00670D60" w:rsidP="00DA5F35">
      <w:pPr>
        <w:pStyle w:val="Heading2"/>
        <w:shd w:val="clear" w:color="auto" w:fill="FFFFFF"/>
        <w:spacing w:before="0" w:beforeAutospacing="0" w:after="0" w:afterAutospacing="0"/>
        <w:rPr>
          <w:b w:val="0"/>
          <w:sz w:val="24"/>
          <w:szCs w:val="24"/>
        </w:rPr>
      </w:pPr>
    </w:p>
    <w:p w:rsidR="002E199C" w:rsidRPr="002E199C" w:rsidRDefault="002E199C" w:rsidP="002E199C">
      <w:pPr>
        <w:spacing w:after="160" w:line="259" w:lineRule="auto"/>
        <w:rPr>
          <w:b/>
          <w:i/>
          <w:sz w:val="24"/>
          <w:szCs w:val="24"/>
        </w:rPr>
      </w:pPr>
      <w:r w:rsidRPr="002E199C">
        <w:rPr>
          <w:b/>
          <w:sz w:val="24"/>
          <w:szCs w:val="24"/>
        </w:rPr>
        <w:t>Please plan to attend:</w:t>
      </w:r>
      <w:r w:rsidRPr="002E199C">
        <w:rPr>
          <w:sz w:val="24"/>
          <w:szCs w:val="24"/>
        </w:rPr>
        <w:t xml:space="preserve"> </w:t>
      </w:r>
      <w:r w:rsidRPr="002E199C">
        <w:rPr>
          <w:b/>
          <w:i/>
          <w:sz w:val="24"/>
          <w:szCs w:val="24"/>
        </w:rPr>
        <w:t>STAR Catholic Schools’ Ward Review Town Hall in Beaumont.</w:t>
      </w:r>
    </w:p>
    <w:p w:rsidR="002E199C" w:rsidRPr="002E199C" w:rsidRDefault="002E199C" w:rsidP="002E199C">
      <w:pPr>
        <w:spacing w:after="160" w:line="259" w:lineRule="auto"/>
        <w:rPr>
          <w:sz w:val="24"/>
          <w:szCs w:val="24"/>
        </w:rPr>
      </w:pPr>
      <w:r w:rsidRPr="002E199C">
        <w:rPr>
          <w:sz w:val="24"/>
          <w:szCs w:val="24"/>
        </w:rPr>
        <w:t>The Town Hall meeting is scheduled for:</w:t>
      </w:r>
    </w:p>
    <w:p w:rsidR="002E199C" w:rsidRPr="002E199C" w:rsidRDefault="002E199C" w:rsidP="002E199C">
      <w:pPr>
        <w:spacing w:after="160" w:line="259" w:lineRule="auto"/>
        <w:jc w:val="center"/>
        <w:rPr>
          <w:sz w:val="24"/>
          <w:szCs w:val="24"/>
        </w:rPr>
      </w:pPr>
      <w:proofErr w:type="gramStart"/>
      <w:r w:rsidRPr="002E199C">
        <w:rPr>
          <w:sz w:val="24"/>
          <w:szCs w:val="24"/>
        </w:rPr>
        <w:t>Tuesday, October 11, 2016</w:t>
      </w:r>
      <w:r w:rsidRPr="002E199C">
        <w:rPr>
          <w:sz w:val="24"/>
          <w:szCs w:val="24"/>
        </w:rPr>
        <w:br/>
      </w:r>
      <w:proofErr w:type="spellStart"/>
      <w:r w:rsidRPr="002E199C">
        <w:rPr>
          <w:sz w:val="24"/>
          <w:szCs w:val="24"/>
        </w:rPr>
        <w:t>Académie</w:t>
      </w:r>
      <w:proofErr w:type="spellEnd"/>
      <w:r w:rsidRPr="002E199C">
        <w:rPr>
          <w:sz w:val="24"/>
          <w:szCs w:val="24"/>
        </w:rPr>
        <w:t xml:space="preserve"> Saint-André Academy</w:t>
      </w:r>
      <w:r w:rsidRPr="002E199C">
        <w:rPr>
          <w:sz w:val="24"/>
          <w:szCs w:val="24"/>
        </w:rPr>
        <w:br/>
        <w:t xml:space="preserve">5811 Rue </w:t>
      </w:r>
      <w:proofErr w:type="spellStart"/>
      <w:r w:rsidRPr="002E199C">
        <w:rPr>
          <w:sz w:val="24"/>
          <w:szCs w:val="24"/>
        </w:rPr>
        <w:t>Eaglemont</w:t>
      </w:r>
      <w:proofErr w:type="spellEnd"/>
      <w:r w:rsidRPr="002E199C">
        <w:rPr>
          <w:sz w:val="24"/>
          <w:szCs w:val="24"/>
        </w:rPr>
        <w:t>, Beaumont, AB</w:t>
      </w:r>
      <w:r w:rsidRPr="002E199C">
        <w:rPr>
          <w:sz w:val="24"/>
          <w:szCs w:val="24"/>
        </w:rPr>
        <w:br/>
        <w:t>6:30 p.m. – 8:00 p.m.</w:t>
      </w:r>
      <w:proofErr w:type="gramEnd"/>
    </w:p>
    <w:p w:rsidR="002E199C" w:rsidRPr="002E199C" w:rsidRDefault="002E199C" w:rsidP="002E199C">
      <w:pPr>
        <w:spacing w:after="160" w:line="259" w:lineRule="auto"/>
        <w:rPr>
          <w:sz w:val="24"/>
          <w:szCs w:val="24"/>
        </w:rPr>
      </w:pPr>
      <w:r w:rsidRPr="002E199C">
        <w:rPr>
          <w:sz w:val="24"/>
          <w:szCs w:val="24"/>
        </w:rPr>
        <w:t>This meeting is part of a Ward Review, in keeping with the Board’s desire to ensure good governance and to examine the Board’s electoral representation throughout the Division. For more information visit www.starcatholic.ab.ca</w:t>
      </w:r>
    </w:p>
    <w:p w:rsidR="000C2CD8" w:rsidRDefault="000C2CD8" w:rsidP="000C2CD8">
      <w:pPr>
        <w:rPr>
          <w:b/>
          <w:sz w:val="24"/>
          <w:szCs w:val="24"/>
          <w:u w:val="single"/>
          <w:lang w:val="en-CA" w:eastAsia="en-CA"/>
        </w:rPr>
      </w:pPr>
    </w:p>
    <w:p w:rsidR="000C2CD8" w:rsidRDefault="000C2CD8" w:rsidP="000C2CD8">
      <w:pPr>
        <w:pBdr>
          <w:top w:val="triple" w:sz="4" w:space="1" w:color="auto"/>
          <w:left w:val="triple" w:sz="4" w:space="4" w:color="auto"/>
          <w:bottom w:val="triple" w:sz="4" w:space="1" w:color="auto"/>
          <w:right w:val="triple" w:sz="4" w:space="4" w:color="auto"/>
        </w:pBdr>
        <w:rPr>
          <w:b/>
          <w:sz w:val="24"/>
          <w:szCs w:val="24"/>
          <w:u w:val="single"/>
          <w:lang w:val="en-CA" w:eastAsia="en-CA"/>
        </w:rPr>
      </w:pPr>
    </w:p>
    <w:p w:rsidR="003109AD" w:rsidRPr="0037438A" w:rsidRDefault="003109AD" w:rsidP="000C2CD8">
      <w:pPr>
        <w:pBdr>
          <w:top w:val="triple" w:sz="4" w:space="1" w:color="auto"/>
          <w:left w:val="triple" w:sz="4" w:space="4" w:color="auto"/>
          <w:bottom w:val="triple" w:sz="4" w:space="1" w:color="auto"/>
          <w:right w:val="triple" w:sz="4" w:space="4" w:color="auto"/>
        </w:pBdr>
        <w:rPr>
          <w:b/>
          <w:sz w:val="24"/>
          <w:szCs w:val="24"/>
          <w:u w:val="single"/>
          <w:lang w:val="en-CA" w:eastAsia="en-CA"/>
        </w:rPr>
      </w:pPr>
      <w:r w:rsidRPr="0037438A">
        <w:rPr>
          <w:b/>
          <w:sz w:val="24"/>
          <w:szCs w:val="24"/>
          <w:u w:val="single"/>
          <w:lang w:val="en-CA" w:eastAsia="en-CA"/>
        </w:rPr>
        <w:t>Ladies Banquet Nov 7, 2016</w:t>
      </w:r>
    </w:p>
    <w:p w:rsidR="003109AD" w:rsidRPr="003109AD" w:rsidRDefault="0007115D" w:rsidP="000C2CD8">
      <w:pPr>
        <w:pBdr>
          <w:top w:val="triple" w:sz="4" w:space="1" w:color="auto"/>
          <w:left w:val="triple" w:sz="4" w:space="4" w:color="auto"/>
          <w:bottom w:val="triple" w:sz="4" w:space="1" w:color="auto"/>
          <w:right w:val="triple" w:sz="4" w:space="4" w:color="auto"/>
        </w:pBdr>
        <w:rPr>
          <w:sz w:val="24"/>
          <w:szCs w:val="24"/>
          <w:lang w:val="en-CA" w:eastAsia="en-CA"/>
        </w:rPr>
      </w:pPr>
      <w:r>
        <w:rPr>
          <w:sz w:val="24"/>
          <w:szCs w:val="24"/>
          <w:lang w:val="en-CA" w:eastAsia="en-CA"/>
        </w:rPr>
        <w:t>Dinner at 6:3</w:t>
      </w:r>
      <w:r w:rsidR="003109AD" w:rsidRPr="003109AD">
        <w:rPr>
          <w:sz w:val="24"/>
          <w:szCs w:val="24"/>
          <w:lang w:val="en-CA" w:eastAsia="en-CA"/>
        </w:rPr>
        <w:t>0 pm Fashion show</w:t>
      </w:r>
      <w:proofErr w:type="gramStart"/>
      <w:r w:rsidR="003109AD" w:rsidRPr="003109AD">
        <w:rPr>
          <w:sz w:val="24"/>
          <w:szCs w:val="24"/>
          <w:lang w:val="en-CA" w:eastAsia="en-CA"/>
        </w:rPr>
        <w:t>  Games</w:t>
      </w:r>
      <w:proofErr w:type="gramEnd"/>
      <w:r w:rsidR="003109AD" w:rsidRPr="003109AD">
        <w:rPr>
          <w:sz w:val="24"/>
          <w:szCs w:val="24"/>
          <w:lang w:val="en-CA" w:eastAsia="en-CA"/>
        </w:rPr>
        <w:t xml:space="preserve"> Prizes and more</w:t>
      </w:r>
    </w:p>
    <w:p w:rsidR="000C2CD8" w:rsidRDefault="003109AD" w:rsidP="000C2CD8">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sidRPr="003109AD">
        <w:rPr>
          <w:b w:val="0"/>
          <w:bCs w:val="0"/>
          <w:sz w:val="24"/>
          <w:szCs w:val="24"/>
        </w:rPr>
        <w:t>Theme:  Fill my cup</w:t>
      </w:r>
      <w:proofErr w:type="gramStart"/>
      <w:r w:rsidRPr="003109AD">
        <w:rPr>
          <w:b w:val="0"/>
          <w:bCs w:val="0"/>
          <w:sz w:val="24"/>
          <w:szCs w:val="24"/>
        </w:rPr>
        <w:t>  Tickets</w:t>
      </w:r>
      <w:proofErr w:type="gramEnd"/>
      <w:r w:rsidRPr="003109AD">
        <w:rPr>
          <w:b w:val="0"/>
          <w:bCs w:val="0"/>
          <w:sz w:val="24"/>
          <w:szCs w:val="24"/>
        </w:rPr>
        <w:t xml:space="preserve"> $10. </w:t>
      </w:r>
      <w:proofErr w:type="gramStart"/>
      <w:r w:rsidRPr="003109AD">
        <w:rPr>
          <w:b w:val="0"/>
          <w:bCs w:val="0"/>
          <w:sz w:val="24"/>
          <w:szCs w:val="24"/>
        </w:rPr>
        <w:t>avail</w:t>
      </w:r>
      <w:r w:rsidR="000A0EF2">
        <w:rPr>
          <w:b w:val="0"/>
          <w:bCs w:val="0"/>
          <w:sz w:val="24"/>
          <w:szCs w:val="24"/>
        </w:rPr>
        <w:t>ble</w:t>
      </w:r>
      <w:proofErr w:type="gramEnd"/>
      <w:r w:rsidRPr="003109AD">
        <w:rPr>
          <w:b w:val="0"/>
          <w:bCs w:val="0"/>
          <w:sz w:val="24"/>
          <w:szCs w:val="24"/>
        </w:rPr>
        <w:t xml:space="preserve"> at church office or after masses.  </w:t>
      </w:r>
    </w:p>
    <w:p w:rsidR="002E199C" w:rsidRDefault="003109AD" w:rsidP="000C2CD8">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sidRPr="003109AD">
        <w:rPr>
          <w:b w:val="0"/>
          <w:bCs w:val="0"/>
          <w:sz w:val="24"/>
          <w:szCs w:val="24"/>
        </w:rPr>
        <w:t>For info call Liz 929-6799</w:t>
      </w:r>
    </w:p>
    <w:p w:rsidR="000C2CD8" w:rsidRDefault="000C2CD8" w:rsidP="000C2CD8">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sz w:val="24"/>
          <w:szCs w:val="24"/>
        </w:rPr>
      </w:pPr>
    </w:p>
    <w:p w:rsidR="00B20D99" w:rsidRDefault="00B20D99" w:rsidP="000C2CD8">
      <w:pPr>
        <w:rPr>
          <w:rFonts w:ascii="Calibri" w:hAnsi="Calibri"/>
          <w:color w:val="000000"/>
          <w:sz w:val="22"/>
          <w:szCs w:val="22"/>
          <w:lang w:eastAsia="en-CA"/>
        </w:rPr>
      </w:pPr>
    </w:p>
    <w:p w:rsidR="00C008DA" w:rsidRPr="00C008DA" w:rsidRDefault="00C008DA" w:rsidP="002E199C">
      <w:pPr>
        <w:rPr>
          <w:rFonts w:ascii="Calibri" w:hAnsi="Calibri"/>
          <w:b/>
          <w:color w:val="000000"/>
          <w:sz w:val="28"/>
          <w:szCs w:val="28"/>
          <w:u w:val="single"/>
          <w:lang w:eastAsia="en-CA"/>
        </w:rPr>
      </w:pPr>
      <w:r w:rsidRPr="00C008DA">
        <w:rPr>
          <w:rFonts w:ascii="Calibri" w:hAnsi="Calibri"/>
          <w:b/>
          <w:color w:val="000000"/>
          <w:sz w:val="28"/>
          <w:szCs w:val="28"/>
          <w:u w:val="single"/>
          <w:lang w:eastAsia="en-CA"/>
        </w:rPr>
        <w:t>Blood Donor Clinics</w:t>
      </w:r>
    </w:p>
    <w:p w:rsidR="000C2CD8" w:rsidRDefault="0007115D" w:rsidP="002E199C">
      <w:pPr>
        <w:rPr>
          <w:color w:val="000000"/>
          <w:sz w:val="24"/>
          <w:szCs w:val="24"/>
          <w:lang w:eastAsia="en-CA"/>
        </w:rPr>
      </w:pPr>
      <w:r w:rsidRPr="0007115D">
        <w:rPr>
          <w:color w:val="000000"/>
          <w:sz w:val="24"/>
          <w:szCs w:val="24"/>
          <w:lang w:eastAsia="en-CA"/>
        </w:rPr>
        <w:t>St. Vital CWL</w:t>
      </w:r>
      <w:r w:rsidR="002E199C">
        <w:rPr>
          <w:color w:val="000000"/>
          <w:sz w:val="24"/>
          <w:szCs w:val="24"/>
          <w:lang w:eastAsia="en-CA"/>
        </w:rPr>
        <w:t xml:space="preserve"> is s</w:t>
      </w:r>
      <w:r>
        <w:rPr>
          <w:color w:val="000000"/>
          <w:sz w:val="24"/>
          <w:szCs w:val="24"/>
          <w:lang w:eastAsia="en-CA"/>
        </w:rPr>
        <w:t>ponsoring</w:t>
      </w:r>
      <w:r w:rsidR="002E199C">
        <w:rPr>
          <w:color w:val="000000"/>
          <w:sz w:val="24"/>
          <w:szCs w:val="24"/>
          <w:lang w:eastAsia="en-CA"/>
        </w:rPr>
        <w:t xml:space="preserve"> the </w:t>
      </w:r>
      <w:r w:rsidR="002E199C" w:rsidRPr="002E199C">
        <w:rPr>
          <w:b/>
          <w:color w:val="000000"/>
          <w:sz w:val="24"/>
          <w:szCs w:val="24"/>
          <w:lang w:eastAsia="en-CA"/>
        </w:rPr>
        <w:t>Canadian Blood Donors Clinic</w:t>
      </w:r>
      <w:r w:rsidR="002E199C" w:rsidRPr="002E199C">
        <w:rPr>
          <w:color w:val="000000"/>
          <w:sz w:val="24"/>
          <w:szCs w:val="24"/>
          <w:lang w:eastAsia="en-CA"/>
        </w:rPr>
        <w:t xml:space="preserve"> on </w:t>
      </w:r>
      <w:proofErr w:type="spellStart"/>
      <w:proofErr w:type="gramStart"/>
      <w:r w:rsidR="000C2CD8">
        <w:rPr>
          <w:b/>
          <w:color w:val="000000"/>
          <w:sz w:val="24"/>
          <w:szCs w:val="24"/>
          <w:lang w:eastAsia="en-CA"/>
        </w:rPr>
        <w:t>Wedne</w:t>
      </w:r>
      <w:proofErr w:type="spellEnd"/>
      <w:r w:rsidR="000C2CD8">
        <w:rPr>
          <w:b/>
          <w:color w:val="000000"/>
          <w:sz w:val="24"/>
          <w:szCs w:val="24"/>
          <w:lang w:eastAsia="en-CA"/>
        </w:rPr>
        <w:t>.</w:t>
      </w:r>
      <w:r w:rsidR="002E199C" w:rsidRPr="002E199C">
        <w:rPr>
          <w:b/>
          <w:color w:val="000000"/>
          <w:sz w:val="24"/>
          <w:szCs w:val="24"/>
          <w:lang w:eastAsia="en-CA"/>
        </w:rPr>
        <w:t>,</w:t>
      </w:r>
      <w:proofErr w:type="gramEnd"/>
      <w:r w:rsidR="002E199C" w:rsidRPr="002E199C">
        <w:rPr>
          <w:b/>
          <w:color w:val="000000"/>
          <w:sz w:val="24"/>
          <w:szCs w:val="24"/>
          <w:lang w:eastAsia="en-CA"/>
        </w:rPr>
        <w:t xml:space="preserve"> </w:t>
      </w:r>
      <w:r>
        <w:rPr>
          <w:b/>
          <w:color w:val="000000"/>
          <w:sz w:val="24"/>
          <w:szCs w:val="24"/>
          <w:lang w:eastAsia="en-CA"/>
        </w:rPr>
        <w:t xml:space="preserve">October 12th </w:t>
      </w:r>
      <w:r w:rsidR="002E199C" w:rsidRPr="002E199C">
        <w:rPr>
          <w:color w:val="000000"/>
          <w:sz w:val="24"/>
          <w:szCs w:val="24"/>
          <w:lang w:eastAsia="en-CA"/>
        </w:rPr>
        <w:t xml:space="preserve"> at </w:t>
      </w:r>
      <w:proofErr w:type="spellStart"/>
      <w:r w:rsidR="002E199C" w:rsidRPr="002E199C">
        <w:rPr>
          <w:color w:val="000000"/>
          <w:sz w:val="24"/>
          <w:szCs w:val="24"/>
          <w:lang w:eastAsia="en-CA"/>
        </w:rPr>
        <w:t>Eaglemont</w:t>
      </w:r>
      <w:proofErr w:type="spellEnd"/>
      <w:r w:rsidR="002E199C" w:rsidRPr="002E199C">
        <w:rPr>
          <w:color w:val="000000"/>
          <w:sz w:val="24"/>
          <w:szCs w:val="24"/>
          <w:lang w:eastAsia="en-CA"/>
        </w:rPr>
        <w:t xml:space="preserve"> Church, </w:t>
      </w:r>
      <w:r w:rsidR="00C008DA">
        <w:rPr>
          <w:color w:val="000000"/>
          <w:sz w:val="24"/>
          <w:szCs w:val="24"/>
          <w:lang w:eastAsia="en-CA"/>
        </w:rPr>
        <w:t>3:30 – 7:30 p.m.</w:t>
      </w:r>
      <w:r w:rsidR="002E199C" w:rsidRPr="002E199C">
        <w:rPr>
          <w:color w:val="000000"/>
          <w:sz w:val="24"/>
          <w:szCs w:val="24"/>
          <w:lang w:eastAsia="en-CA"/>
        </w:rPr>
        <w:t xml:space="preserve"> </w:t>
      </w:r>
    </w:p>
    <w:p w:rsidR="002E199C" w:rsidRPr="00FC14ED" w:rsidRDefault="002E199C" w:rsidP="002E199C">
      <w:pPr>
        <w:rPr>
          <w:b/>
          <w:color w:val="000000"/>
          <w:sz w:val="24"/>
          <w:szCs w:val="24"/>
          <w:u w:val="single"/>
          <w:lang w:eastAsia="en-CA"/>
        </w:rPr>
      </w:pPr>
      <w:r w:rsidRPr="002E199C">
        <w:rPr>
          <w:color w:val="000000"/>
          <w:sz w:val="24"/>
          <w:szCs w:val="24"/>
          <w:lang w:eastAsia="en-CA"/>
        </w:rPr>
        <w:t xml:space="preserve"> Please consider being a donor</w:t>
      </w:r>
      <w:r>
        <w:rPr>
          <w:color w:val="000000"/>
          <w:sz w:val="24"/>
          <w:szCs w:val="24"/>
          <w:lang w:eastAsia="en-CA"/>
        </w:rPr>
        <w:t xml:space="preserve"> 1-888-2donate (1-888-236-6285).</w:t>
      </w:r>
    </w:p>
    <w:p w:rsidR="002E199C" w:rsidRDefault="002E199C" w:rsidP="002E199C">
      <w:pPr>
        <w:rPr>
          <w:color w:val="000000"/>
          <w:sz w:val="24"/>
          <w:szCs w:val="24"/>
          <w:lang w:eastAsia="en-CA"/>
        </w:rPr>
      </w:pPr>
    </w:p>
    <w:p w:rsidR="002E199C" w:rsidRPr="002E199C" w:rsidRDefault="002E199C" w:rsidP="002E199C">
      <w:pPr>
        <w:widowControl w:val="0"/>
        <w:autoSpaceDE w:val="0"/>
        <w:autoSpaceDN w:val="0"/>
        <w:adjustRightInd w:val="0"/>
        <w:rPr>
          <w:b/>
          <w:color w:val="313131"/>
          <w:sz w:val="24"/>
          <w:szCs w:val="24"/>
          <w:u w:val="single"/>
          <w:lang w:val="en-CA" w:eastAsia="en-CA"/>
        </w:rPr>
      </w:pPr>
      <w:r w:rsidRPr="002E199C">
        <w:rPr>
          <w:b/>
          <w:color w:val="313131"/>
          <w:sz w:val="24"/>
          <w:szCs w:val="24"/>
          <w:u w:val="single"/>
          <w:lang w:val="en-CA" w:eastAsia="en-CA"/>
        </w:rPr>
        <w:t>TAKE A STAND FOR LIFE</w:t>
      </w:r>
    </w:p>
    <w:p w:rsidR="002E199C" w:rsidRPr="002E199C" w:rsidRDefault="002E199C" w:rsidP="002E199C">
      <w:pPr>
        <w:widowControl w:val="0"/>
        <w:autoSpaceDE w:val="0"/>
        <w:autoSpaceDN w:val="0"/>
        <w:adjustRightInd w:val="0"/>
        <w:rPr>
          <w:color w:val="262626"/>
          <w:sz w:val="24"/>
          <w:szCs w:val="24"/>
          <w:lang w:val="en-CA" w:eastAsia="en-CA"/>
        </w:rPr>
      </w:pPr>
      <w:r w:rsidRPr="002E199C">
        <w:rPr>
          <w:color w:val="262626"/>
          <w:sz w:val="24"/>
          <w:szCs w:val="24"/>
          <w:lang w:val="en-CA" w:eastAsia="en-CA"/>
        </w:rPr>
        <w:t xml:space="preserve">From September 28-November 4, our community will take part in 40 Days for Life … a </w:t>
      </w:r>
      <w:proofErr w:type="spellStart"/>
      <w:r w:rsidRPr="002E199C">
        <w:rPr>
          <w:color w:val="262626"/>
          <w:sz w:val="24"/>
          <w:szCs w:val="24"/>
          <w:lang w:val="en-CA" w:eastAsia="en-CA"/>
        </w:rPr>
        <w:t>groundbreaking</w:t>
      </w:r>
      <w:proofErr w:type="spellEnd"/>
      <w:r w:rsidRPr="002E199C">
        <w:rPr>
          <w:color w:val="262626"/>
          <w:sz w:val="24"/>
          <w:szCs w:val="24"/>
          <w:lang w:val="en-CA" w:eastAsia="en-CA"/>
        </w:rPr>
        <w:t>, coordinated international</w:t>
      </w:r>
      <w:proofErr w:type="gramStart"/>
      <w:r w:rsidRPr="002E199C">
        <w:rPr>
          <w:color w:val="262626"/>
          <w:sz w:val="24"/>
          <w:szCs w:val="24"/>
          <w:lang w:val="en-CA" w:eastAsia="en-CA"/>
        </w:rPr>
        <w:t>  mobilization</w:t>
      </w:r>
      <w:proofErr w:type="gramEnd"/>
      <w:r w:rsidRPr="002E199C">
        <w:rPr>
          <w:color w:val="262626"/>
          <w:sz w:val="24"/>
          <w:szCs w:val="24"/>
          <w:lang w:val="en-CA" w:eastAsia="en-CA"/>
        </w:rPr>
        <w:t xml:space="preserve">. We pray that, with God’s help, this will mark the beginning of the end of abortion in our city — and beyond. </w:t>
      </w:r>
      <w:r w:rsidRPr="002E199C">
        <w:rPr>
          <w:b/>
          <w:bCs/>
          <w:color w:val="262626"/>
          <w:sz w:val="24"/>
          <w:szCs w:val="24"/>
          <w:lang w:val="en-CA" w:eastAsia="en-CA"/>
        </w:rPr>
        <w:t>Check out</w:t>
      </w:r>
      <w:r w:rsidRPr="002E199C">
        <w:rPr>
          <w:rFonts w:ascii="Helvetica" w:hAnsi="Helvetica" w:cs="Helvetica"/>
          <w:b/>
          <w:bCs/>
          <w:color w:val="262626"/>
          <w:sz w:val="34"/>
          <w:szCs w:val="34"/>
          <w:lang w:val="en-CA" w:eastAsia="en-CA"/>
        </w:rPr>
        <w:t xml:space="preserve"> </w:t>
      </w:r>
      <w:r w:rsidRPr="002E199C">
        <w:rPr>
          <w:b/>
          <w:bCs/>
          <w:color w:val="262626"/>
          <w:sz w:val="24"/>
          <w:szCs w:val="24"/>
          <w:lang w:val="en-CA" w:eastAsia="en-CA"/>
        </w:rPr>
        <w:t>https://40daysforlife.com/local-campaigns/edmonton/</w:t>
      </w:r>
    </w:p>
    <w:p w:rsidR="002E199C" w:rsidRPr="002E199C" w:rsidRDefault="002E199C" w:rsidP="002E199C">
      <w:pPr>
        <w:widowControl w:val="0"/>
        <w:autoSpaceDE w:val="0"/>
        <w:autoSpaceDN w:val="0"/>
        <w:adjustRightInd w:val="0"/>
        <w:rPr>
          <w:color w:val="262626"/>
          <w:sz w:val="24"/>
          <w:szCs w:val="24"/>
          <w:lang w:val="en-CA" w:eastAsia="en-CA"/>
        </w:rPr>
      </w:pPr>
    </w:p>
    <w:p w:rsidR="002E199C" w:rsidRPr="002E199C" w:rsidRDefault="002E199C" w:rsidP="002E199C">
      <w:pPr>
        <w:widowControl w:val="0"/>
        <w:autoSpaceDE w:val="0"/>
        <w:autoSpaceDN w:val="0"/>
        <w:adjustRightInd w:val="0"/>
        <w:rPr>
          <w:color w:val="262626"/>
          <w:sz w:val="24"/>
          <w:szCs w:val="24"/>
          <w:lang w:val="en-CA" w:eastAsia="en-CA"/>
        </w:rPr>
      </w:pPr>
      <w:r w:rsidRPr="002E199C">
        <w:rPr>
          <w:color w:val="262626"/>
          <w:sz w:val="24"/>
          <w:szCs w:val="24"/>
          <w:lang w:val="en-CA" w:eastAsia="en-CA"/>
        </w:rPr>
        <w:t xml:space="preserve">St. Vital CWL encourages parishioners to join us in Praying to end abortion. </w:t>
      </w:r>
    </w:p>
    <w:p w:rsidR="002E199C" w:rsidRPr="002E199C" w:rsidRDefault="002E199C" w:rsidP="002E199C">
      <w:pPr>
        <w:widowControl w:val="0"/>
        <w:autoSpaceDE w:val="0"/>
        <w:autoSpaceDN w:val="0"/>
        <w:adjustRightInd w:val="0"/>
        <w:rPr>
          <w:rFonts w:ascii="Helvetica" w:hAnsi="Helvetica" w:cs="Helvetica"/>
          <w:kern w:val="1"/>
          <w:sz w:val="36"/>
          <w:szCs w:val="36"/>
          <w:lang w:val="en-CA" w:eastAsia="en-CA"/>
        </w:rPr>
      </w:pPr>
      <w:proofErr w:type="gramStart"/>
      <w:r w:rsidRPr="002E199C">
        <w:rPr>
          <w:b/>
          <w:bCs/>
          <w:kern w:val="1"/>
          <w:sz w:val="24"/>
          <w:szCs w:val="24"/>
          <w:lang w:val="en-CA" w:eastAsia="en-CA"/>
        </w:rPr>
        <w:t>Friday October 14, 2016 between the hours of 7 a.m. - 7</w:t>
      </w:r>
      <w:r w:rsidRPr="002E199C">
        <w:rPr>
          <w:rFonts w:ascii="Helvetica" w:hAnsi="Helvetica" w:cs="Helvetica"/>
          <w:b/>
          <w:bCs/>
          <w:kern w:val="1"/>
          <w:sz w:val="36"/>
          <w:szCs w:val="36"/>
          <w:lang w:val="en-CA" w:eastAsia="en-CA"/>
        </w:rPr>
        <w:t xml:space="preserve"> </w:t>
      </w:r>
      <w:r w:rsidRPr="002E199C">
        <w:rPr>
          <w:b/>
          <w:bCs/>
          <w:kern w:val="1"/>
          <w:sz w:val="24"/>
          <w:szCs w:val="24"/>
          <w:lang w:val="en-CA" w:eastAsia="en-CA"/>
        </w:rPr>
        <w:t>p.m.</w:t>
      </w:r>
      <w:proofErr w:type="gramEnd"/>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6"/>
          <w:szCs w:val="36"/>
          <w:lang w:val="en-CA" w:eastAsia="en-CA"/>
        </w:rPr>
      </w:pPr>
      <w:r w:rsidRPr="002E199C">
        <w:rPr>
          <w:kern w:val="1"/>
          <w:sz w:val="24"/>
          <w:szCs w:val="24"/>
          <w:lang w:val="en-CA" w:eastAsia="en-CA"/>
        </w:rPr>
        <w:t xml:space="preserve">Women’s Health Options, 12409 - 109A Ave. Edmonton, </w:t>
      </w:r>
      <w:r w:rsidR="0037438A" w:rsidRPr="0037438A">
        <w:rPr>
          <w:kern w:val="1"/>
          <w:sz w:val="24"/>
          <w:szCs w:val="24"/>
          <w:lang w:val="en-CA" w:eastAsia="en-CA"/>
        </w:rPr>
        <w:t>AB</w:t>
      </w:r>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lang w:val="en-CA" w:eastAsia="en-CA"/>
        </w:rPr>
      </w:pPr>
      <w:proofErr w:type="spellStart"/>
      <w:r w:rsidRPr="002E199C">
        <w:rPr>
          <w:b/>
          <w:bCs/>
          <w:kern w:val="1"/>
          <w:sz w:val="24"/>
          <w:szCs w:val="24"/>
          <w:lang w:val="en-CA" w:eastAsia="en-CA"/>
        </w:rPr>
        <w:t>Sign up</w:t>
      </w:r>
      <w:proofErr w:type="spellEnd"/>
      <w:r w:rsidRPr="002E199C">
        <w:rPr>
          <w:b/>
          <w:bCs/>
          <w:kern w:val="1"/>
          <w:sz w:val="24"/>
          <w:szCs w:val="24"/>
          <w:lang w:val="en-CA" w:eastAsia="en-CA"/>
        </w:rPr>
        <w:t xml:space="preserve"> sheet at the front entrance to the Church.</w:t>
      </w:r>
      <w:r w:rsidRPr="002E199C">
        <w:rPr>
          <w:kern w:val="1"/>
          <w:sz w:val="24"/>
          <w:szCs w:val="24"/>
          <w:lang w:val="en-CA" w:eastAsia="en-CA"/>
        </w:rPr>
        <w:t xml:space="preserve">  </w:t>
      </w:r>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lang w:val="en-CA" w:eastAsia="en-CA"/>
        </w:rPr>
      </w:pPr>
      <w:r w:rsidRPr="002E199C">
        <w:rPr>
          <w:kern w:val="1"/>
          <w:sz w:val="24"/>
          <w:szCs w:val="24"/>
          <w:lang w:val="en-CA" w:eastAsia="en-CA"/>
        </w:rPr>
        <w:t>Please, sign up for an hour and Pray to End Abortion.</w:t>
      </w:r>
    </w:p>
    <w:p w:rsidR="006341A7" w:rsidRDefault="006341A7" w:rsidP="006341A7">
      <w:pPr>
        <w:rPr>
          <w:sz w:val="24"/>
          <w:szCs w:val="24"/>
          <w:lang w:eastAsia="en-CA"/>
        </w:rPr>
      </w:pPr>
    </w:p>
    <w:p w:rsidR="00A002D9" w:rsidRPr="0037438A" w:rsidRDefault="007E3300" w:rsidP="00E06590">
      <w:pPr>
        <w:rPr>
          <w:sz w:val="24"/>
          <w:szCs w:val="24"/>
          <w:lang w:eastAsia="en-CA"/>
        </w:rPr>
      </w:pPr>
      <w:proofErr w:type="gramStart"/>
      <w:r w:rsidRPr="007E3300">
        <w:rPr>
          <w:b/>
          <w:sz w:val="24"/>
          <w:szCs w:val="24"/>
        </w:rPr>
        <w:t>12</w:t>
      </w:r>
      <w:r w:rsidRPr="007E3300">
        <w:rPr>
          <w:b/>
          <w:sz w:val="24"/>
          <w:szCs w:val="24"/>
          <w:vertAlign w:val="superscript"/>
        </w:rPr>
        <w:t>th</w:t>
      </w:r>
      <w:r>
        <w:rPr>
          <w:b/>
          <w:sz w:val="24"/>
          <w:szCs w:val="24"/>
        </w:rPr>
        <w:t xml:space="preserve"> </w:t>
      </w:r>
      <w:r w:rsidRPr="007E3300">
        <w:rPr>
          <w:b/>
          <w:sz w:val="24"/>
          <w:szCs w:val="24"/>
        </w:rPr>
        <w:t xml:space="preserve"> Annual</w:t>
      </w:r>
      <w:proofErr w:type="gramEnd"/>
      <w:r w:rsidRPr="007E3300">
        <w:rPr>
          <w:b/>
          <w:sz w:val="24"/>
          <w:szCs w:val="24"/>
        </w:rPr>
        <w:t xml:space="preserve"> Mayor’s Prayer Breakfast</w:t>
      </w:r>
    </w:p>
    <w:p w:rsidR="007E3300" w:rsidRDefault="0037438A" w:rsidP="00E06590">
      <w:pPr>
        <w:rPr>
          <w:sz w:val="24"/>
          <w:szCs w:val="24"/>
        </w:rPr>
      </w:pPr>
      <w:r>
        <w:rPr>
          <w:rFonts w:ascii="Aharoni" w:hAnsi="Aharoni" w:cs="Aharoni"/>
          <w:sz w:val="24"/>
          <w:szCs w:val="24"/>
        </w:rPr>
        <w:t xml:space="preserve">Saturday, October </w:t>
      </w:r>
      <w:r w:rsidRPr="0037438A">
        <w:rPr>
          <w:rFonts w:ascii="Aharoni" w:hAnsi="Aharoni" w:cs="Aharoni"/>
          <w:sz w:val="32"/>
          <w:szCs w:val="32"/>
        </w:rPr>
        <w:t>15</w:t>
      </w:r>
      <w:r w:rsidRPr="0037438A">
        <w:rPr>
          <w:rFonts w:ascii="Aharoni" w:hAnsi="Aharoni" w:cs="Aharoni"/>
          <w:sz w:val="32"/>
          <w:szCs w:val="32"/>
          <w:vertAlign w:val="superscript"/>
        </w:rPr>
        <w:t>th</w:t>
      </w:r>
      <w:r>
        <w:rPr>
          <w:rFonts w:ascii="Aharoni" w:hAnsi="Aharoni" w:cs="Aharoni"/>
          <w:sz w:val="24"/>
          <w:szCs w:val="24"/>
        </w:rPr>
        <w:t xml:space="preserve"> </w:t>
      </w:r>
      <w:r w:rsidR="007E3300">
        <w:rPr>
          <w:sz w:val="24"/>
          <w:szCs w:val="24"/>
        </w:rPr>
        <w:t xml:space="preserve">from 8:00 a.m. – 9:30 a.m. at </w:t>
      </w:r>
      <w:proofErr w:type="spellStart"/>
      <w:r w:rsidR="007E3300">
        <w:rPr>
          <w:sz w:val="24"/>
          <w:szCs w:val="24"/>
        </w:rPr>
        <w:t>Coloniale</w:t>
      </w:r>
      <w:proofErr w:type="spellEnd"/>
      <w:r w:rsidR="007E3300">
        <w:rPr>
          <w:sz w:val="24"/>
          <w:szCs w:val="24"/>
        </w:rPr>
        <w:t xml:space="preserve"> Golf &amp; Country Club</w:t>
      </w:r>
    </w:p>
    <w:p w:rsidR="007E3300" w:rsidRDefault="007E3300" w:rsidP="00E06590">
      <w:pPr>
        <w:rPr>
          <w:sz w:val="24"/>
          <w:szCs w:val="24"/>
        </w:rPr>
      </w:pPr>
      <w:proofErr w:type="gramStart"/>
      <w:r>
        <w:rPr>
          <w:sz w:val="24"/>
          <w:szCs w:val="24"/>
        </w:rPr>
        <w:t>Tickets available at the Town Office</w:t>
      </w:r>
      <w:r w:rsidR="00D44727">
        <w:rPr>
          <w:sz w:val="24"/>
          <w:szCs w:val="24"/>
        </w:rPr>
        <w:t>.</w:t>
      </w:r>
      <w:proofErr w:type="gramEnd"/>
    </w:p>
    <w:p w:rsidR="00D44727" w:rsidRDefault="00D44727" w:rsidP="00E06590">
      <w:pPr>
        <w:rPr>
          <w:sz w:val="24"/>
          <w:szCs w:val="24"/>
        </w:rPr>
      </w:pPr>
    </w:p>
    <w:p w:rsidR="000A0EF2" w:rsidRPr="000A0EF2" w:rsidRDefault="000A0EF2" w:rsidP="00E06590">
      <w:pPr>
        <w:rPr>
          <w:b/>
          <w:sz w:val="24"/>
          <w:szCs w:val="24"/>
        </w:rPr>
      </w:pPr>
      <w:r w:rsidRPr="000A0EF2">
        <w:rPr>
          <w:b/>
          <w:sz w:val="24"/>
          <w:szCs w:val="24"/>
        </w:rPr>
        <w:t>Beaumont Columbus Association Alberta Association General Meeting</w:t>
      </w:r>
    </w:p>
    <w:p w:rsidR="000A0EF2" w:rsidRPr="00D44727" w:rsidRDefault="000A0EF2" w:rsidP="00E06590">
      <w:pPr>
        <w:rPr>
          <w:sz w:val="24"/>
          <w:szCs w:val="24"/>
        </w:rPr>
      </w:pPr>
      <w:r>
        <w:rPr>
          <w:sz w:val="24"/>
          <w:szCs w:val="24"/>
        </w:rPr>
        <w:t>Monday, October 17</w:t>
      </w:r>
      <w:r w:rsidRPr="000A0EF2">
        <w:rPr>
          <w:sz w:val="24"/>
          <w:szCs w:val="24"/>
          <w:vertAlign w:val="superscript"/>
        </w:rPr>
        <w:t>th</w:t>
      </w:r>
      <w:r w:rsidR="007370D0">
        <w:rPr>
          <w:sz w:val="24"/>
          <w:szCs w:val="24"/>
        </w:rPr>
        <w:t xml:space="preserve"> at 7:3</w:t>
      </w:r>
      <w:r>
        <w:rPr>
          <w:sz w:val="24"/>
          <w:szCs w:val="24"/>
        </w:rPr>
        <w:t>0 p.m. in the church basement.</w:t>
      </w:r>
    </w:p>
    <w:p w:rsidR="00DF1894" w:rsidRDefault="00DF1894" w:rsidP="00E06590">
      <w:pPr>
        <w:rPr>
          <w:sz w:val="24"/>
          <w:szCs w:val="24"/>
        </w:rPr>
      </w:pPr>
    </w:p>
    <w:p w:rsidR="00FE6310" w:rsidRPr="00516712" w:rsidRDefault="00FE6310" w:rsidP="0007115D">
      <w:pPr>
        <w:rPr>
          <w:rFonts w:ascii="Forte" w:hAnsi="Forte"/>
          <w:sz w:val="24"/>
          <w:szCs w:val="24"/>
        </w:rPr>
      </w:pPr>
      <w:r w:rsidRPr="00516712">
        <w:rPr>
          <w:rFonts w:ascii="Forte" w:hAnsi="Forte"/>
          <w:sz w:val="24"/>
          <w:szCs w:val="24"/>
        </w:rPr>
        <w:t xml:space="preserve">A Prayer of Thanksgiving </w:t>
      </w:r>
    </w:p>
    <w:p w:rsidR="00FE6310" w:rsidRDefault="00FE6310" w:rsidP="0007115D">
      <w:pPr>
        <w:rPr>
          <w:sz w:val="24"/>
          <w:szCs w:val="24"/>
        </w:rPr>
      </w:pPr>
      <w:r w:rsidRPr="00FE6310">
        <w:rPr>
          <w:sz w:val="24"/>
          <w:szCs w:val="24"/>
        </w:rPr>
        <w:t xml:space="preserve">Loving God, </w:t>
      </w:r>
    </w:p>
    <w:p w:rsidR="00FE6310" w:rsidRDefault="00FE6310" w:rsidP="0007115D">
      <w:pPr>
        <w:rPr>
          <w:sz w:val="24"/>
          <w:szCs w:val="24"/>
        </w:rPr>
      </w:pPr>
      <w:r w:rsidRPr="00FE6310">
        <w:rPr>
          <w:sz w:val="24"/>
          <w:szCs w:val="24"/>
        </w:rPr>
        <w:t xml:space="preserve">We turn our hearts to you on this Day </w:t>
      </w:r>
    </w:p>
    <w:p w:rsidR="00FE6310" w:rsidRDefault="00FE6310" w:rsidP="0007115D">
      <w:pPr>
        <w:rPr>
          <w:sz w:val="24"/>
          <w:szCs w:val="24"/>
        </w:rPr>
      </w:pPr>
      <w:proofErr w:type="gramStart"/>
      <w:r w:rsidRPr="00FE6310">
        <w:rPr>
          <w:sz w:val="24"/>
          <w:szCs w:val="24"/>
        </w:rPr>
        <w:t>for</w:t>
      </w:r>
      <w:proofErr w:type="gramEnd"/>
      <w:r w:rsidRPr="00FE6310">
        <w:rPr>
          <w:sz w:val="24"/>
          <w:szCs w:val="24"/>
        </w:rPr>
        <w:t xml:space="preserve"> giving thanks, mindful of Your many gifts.</w:t>
      </w:r>
    </w:p>
    <w:p w:rsidR="00FE6310" w:rsidRDefault="00FE6310" w:rsidP="0007115D">
      <w:pPr>
        <w:rPr>
          <w:sz w:val="24"/>
          <w:szCs w:val="24"/>
        </w:rPr>
      </w:pPr>
      <w:r w:rsidRPr="00FE6310">
        <w:rPr>
          <w:sz w:val="24"/>
          <w:szCs w:val="24"/>
        </w:rPr>
        <w:t xml:space="preserve"> For each one, we are grateful. For each one, we are blessed. </w:t>
      </w:r>
    </w:p>
    <w:p w:rsidR="00FE6310" w:rsidRDefault="00FE6310" w:rsidP="0007115D">
      <w:pPr>
        <w:rPr>
          <w:sz w:val="24"/>
          <w:szCs w:val="24"/>
        </w:rPr>
      </w:pPr>
      <w:r w:rsidRPr="00FE6310">
        <w:rPr>
          <w:sz w:val="24"/>
          <w:szCs w:val="24"/>
        </w:rPr>
        <w:t xml:space="preserve">For each one we are opened to the abundance of your love. </w:t>
      </w:r>
    </w:p>
    <w:p w:rsidR="00FE6310" w:rsidRDefault="00FE6310" w:rsidP="0007115D">
      <w:pPr>
        <w:rPr>
          <w:sz w:val="24"/>
          <w:szCs w:val="24"/>
        </w:rPr>
      </w:pPr>
      <w:r w:rsidRPr="00FE6310">
        <w:rPr>
          <w:sz w:val="24"/>
          <w:szCs w:val="24"/>
        </w:rPr>
        <w:t xml:space="preserve">May this Thanksgiving Day offer a reminder to be generous with others, as you are with </w:t>
      </w:r>
      <w:proofErr w:type="gramStart"/>
      <w:r w:rsidRPr="00FE6310">
        <w:rPr>
          <w:sz w:val="24"/>
          <w:szCs w:val="24"/>
        </w:rPr>
        <w:t>us.</w:t>
      </w:r>
      <w:proofErr w:type="gramEnd"/>
      <w:r w:rsidRPr="00FE6310">
        <w:rPr>
          <w:sz w:val="24"/>
          <w:szCs w:val="24"/>
        </w:rPr>
        <w:t xml:space="preserve"> We praise you. We rejoice in you. We give your thanks. </w:t>
      </w:r>
    </w:p>
    <w:p w:rsidR="00E501A2" w:rsidRPr="00516712" w:rsidRDefault="00FE6310" w:rsidP="0007115D">
      <w:pPr>
        <w:rPr>
          <w:rFonts w:ascii="Forte" w:hAnsi="Forte"/>
          <w:sz w:val="24"/>
          <w:szCs w:val="24"/>
        </w:rPr>
      </w:pPr>
      <w:r w:rsidRPr="00516712">
        <w:rPr>
          <w:rFonts w:ascii="Forte" w:hAnsi="Forte"/>
          <w:sz w:val="24"/>
          <w:szCs w:val="24"/>
        </w:rPr>
        <w:t>AMEN</w:t>
      </w:r>
    </w:p>
    <w:p w:rsidR="00FE6310" w:rsidRPr="00BC4750" w:rsidRDefault="00FE6310" w:rsidP="0007115D">
      <w:pPr>
        <w:rPr>
          <w:b/>
          <w:color w:val="000000"/>
          <w:sz w:val="28"/>
          <w:szCs w:val="28"/>
          <w:lang w:val="fr-CA"/>
        </w:rPr>
      </w:pPr>
    </w:p>
    <w:p w:rsidR="00BC4750" w:rsidRPr="000C2CD8" w:rsidRDefault="000C2CD8" w:rsidP="000C2CD8">
      <w:pPr>
        <w:jc w:val="center"/>
        <w:rPr>
          <w:rFonts w:ascii="Cooper Std Black" w:hAnsi="Cooper Std Black"/>
          <w:sz w:val="28"/>
          <w:szCs w:val="28"/>
        </w:rPr>
      </w:pPr>
      <w:r w:rsidRPr="000C2CD8">
        <w:rPr>
          <w:rFonts w:ascii="Cooper Std Black" w:hAnsi="Cooper Std Black"/>
          <w:sz w:val="28"/>
          <w:szCs w:val="28"/>
        </w:rPr>
        <w:t>HAPPY THANKSGIVING</w:t>
      </w:r>
    </w:p>
    <w:p w:rsidR="00C65A03" w:rsidRDefault="00C65A03" w:rsidP="00E06590">
      <w:pPr>
        <w:rPr>
          <w:sz w:val="24"/>
          <w:szCs w:val="24"/>
        </w:rPr>
      </w:pPr>
    </w:p>
    <w:p w:rsidR="00C65A03" w:rsidRPr="0050399E" w:rsidRDefault="00C65A03" w:rsidP="00E06590">
      <w:pPr>
        <w:rPr>
          <w:sz w:val="24"/>
          <w:szCs w:val="24"/>
          <w:lang w:val="en-CA" w:eastAsia="en-CA"/>
        </w:rPr>
      </w:pPr>
    </w:p>
    <w:tbl>
      <w:tblPr>
        <w:tblW w:w="0" w:type="auto"/>
        <w:tblCellMar>
          <w:left w:w="0" w:type="dxa"/>
          <w:right w:w="0" w:type="dxa"/>
        </w:tblCellMar>
        <w:tblLook w:val="04A0" w:firstRow="1" w:lastRow="0" w:firstColumn="1" w:lastColumn="0" w:noHBand="0" w:noVBand="1"/>
      </w:tblPr>
      <w:tblGrid>
        <w:gridCol w:w="6"/>
        <w:gridCol w:w="225"/>
        <w:gridCol w:w="6"/>
      </w:tblGrid>
      <w:tr w:rsidR="00E06590" w:rsidRPr="00E06590" w:rsidTr="006341A7">
        <w:tc>
          <w:tcPr>
            <w:tcW w:w="0" w:type="auto"/>
            <w:vAlign w:val="center"/>
            <w:hideMark/>
          </w:tcPr>
          <w:p w:rsidR="00E06590" w:rsidRPr="00E06590" w:rsidRDefault="00E06590" w:rsidP="00E06590">
            <w:pPr>
              <w:rPr>
                <w:sz w:val="24"/>
                <w:szCs w:val="24"/>
                <w:lang w:val="en-CA" w:eastAsia="en-CA"/>
              </w:rPr>
            </w:pPr>
          </w:p>
        </w:tc>
        <w:tc>
          <w:tcPr>
            <w:tcW w:w="0" w:type="auto"/>
            <w:vAlign w:val="center"/>
            <w:hideMark/>
          </w:tcPr>
          <w:p w:rsidR="00E06590" w:rsidRPr="00E06590" w:rsidRDefault="00E06590" w:rsidP="00E06590">
            <w:pPr>
              <w:rPr>
                <w:sz w:val="24"/>
                <w:szCs w:val="24"/>
                <w:lang w:val="en-CA" w:eastAsia="en-CA"/>
              </w:rPr>
            </w:pPr>
            <w:r w:rsidRPr="00E06590">
              <w:rPr>
                <w:noProof/>
                <w:sz w:val="24"/>
                <w:szCs w:val="24"/>
                <w:lang w:val="en-CA" w:eastAsia="en-CA"/>
              </w:rPr>
              <w:drawing>
                <wp:inline distT="0" distB="0" distL="0" distR="0" wp14:anchorId="0CBB8753" wp14:editId="11433227">
                  <wp:extent cx="142875" cy="9525"/>
                  <wp:effectExtent l="0" t="0" r="0" b="0"/>
                  <wp:docPr id="5" name="Picture 5"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vAlign w:val="center"/>
          </w:tcPr>
          <w:p w:rsidR="00E06590" w:rsidRPr="00E06590" w:rsidRDefault="00E06590" w:rsidP="00E06590">
            <w:pPr>
              <w:rPr>
                <w:sz w:val="24"/>
                <w:szCs w:val="24"/>
                <w:lang w:val="en-CA" w:eastAsia="en-CA"/>
              </w:rPr>
            </w:pPr>
          </w:p>
        </w:tc>
      </w:tr>
    </w:tbl>
    <w:p w:rsidR="00F24D31" w:rsidRPr="00F24D31" w:rsidRDefault="00F24D31" w:rsidP="00F24D31">
      <w:pPr>
        <w:shd w:val="clear" w:color="auto" w:fill="FFFFFF"/>
        <w:spacing w:before="100" w:beforeAutospacing="1" w:after="240"/>
        <w:rPr>
          <w:rFonts w:ascii="Arial" w:hAnsi="Arial" w:cs="Arial"/>
          <w:color w:val="222222"/>
          <w:sz w:val="24"/>
          <w:szCs w:val="24"/>
          <w:lang w:val="en-CA" w:eastAsia="en-CA"/>
        </w:rPr>
      </w:pPr>
      <w:r w:rsidRPr="00F24D31">
        <w:rPr>
          <w:noProof/>
          <w:sz w:val="24"/>
          <w:szCs w:val="24"/>
          <w:lang w:val="en-CA" w:eastAsia="en-CA"/>
        </w:rPr>
        <w:drawing>
          <wp:anchor distT="0" distB="0" distL="0" distR="0" simplePos="0" relativeHeight="251659264" behindDoc="0" locked="0" layoutInCell="1" allowOverlap="0" wp14:anchorId="59E7C215" wp14:editId="2B0D7726">
            <wp:simplePos x="0" y="0"/>
            <wp:positionH relativeFrom="column">
              <wp:align>left</wp:align>
            </wp:positionH>
            <wp:positionV relativeFrom="line">
              <wp:posOffset>0</wp:posOffset>
            </wp:positionV>
            <wp:extent cx="1905000" cy="2714625"/>
            <wp:effectExtent l="0" t="0" r="0" b="9525"/>
            <wp:wrapSquare wrapText="bothSides"/>
            <wp:docPr id="3" name="Picture 3"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D31">
        <w:rPr>
          <w:rFonts w:ascii="Arial" w:hAnsi="Arial" w:cs="Arial"/>
          <w:color w:val="222222"/>
          <w:sz w:val="24"/>
          <w:szCs w:val="24"/>
          <w:lang w:val="en-CA" w:eastAsia="en-CA"/>
        </w:rPr>
        <w:t>.</w:t>
      </w:r>
      <w:r w:rsidRPr="00F24D31">
        <w:rPr>
          <w:rFonts w:ascii="Arial" w:hAnsi="Arial" w:cs="Arial"/>
          <w:b/>
          <w:bCs/>
          <w:color w:val="222222"/>
          <w:sz w:val="27"/>
          <w:szCs w:val="27"/>
          <w:lang w:val="en-CA" w:eastAsia="en-CA"/>
        </w:rPr>
        <w:t>October 9, 2016</w:t>
      </w:r>
      <w:r w:rsidRPr="00F24D31">
        <w:rPr>
          <w:rFonts w:ascii="Arial" w:hAnsi="Arial" w:cs="Arial"/>
          <w:b/>
          <w:bCs/>
          <w:color w:val="222222"/>
          <w:sz w:val="27"/>
          <w:szCs w:val="27"/>
          <w:lang w:val="en-CA" w:eastAsia="en-CA"/>
        </w:rPr>
        <w:br/>
        <w:t>Twenty-eighth Sunday in Ordinary Time</w:t>
      </w:r>
    </w:p>
    <w:p w:rsidR="00F24D31" w:rsidRPr="00F24D31" w:rsidRDefault="00F24D31" w:rsidP="00F24D31">
      <w:pPr>
        <w:shd w:val="clear" w:color="auto" w:fill="FFFFFF"/>
        <w:spacing w:before="100" w:beforeAutospacing="1" w:after="240"/>
        <w:rPr>
          <w:color w:val="222222"/>
          <w:sz w:val="24"/>
          <w:szCs w:val="24"/>
          <w:lang w:val="en-CA" w:eastAsia="en-CA"/>
        </w:rPr>
      </w:pPr>
      <w:r w:rsidRPr="00F24D31">
        <w:rPr>
          <w:rFonts w:ascii="Arial" w:hAnsi="Arial" w:cs="Arial"/>
          <w:b/>
          <w:bCs/>
          <w:color w:val="222222"/>
          <w:sz w:val="24"/>
          <w:szCs w:val="24"/>
          <w:lang w:val="en-CA" w:eastAsia="en-CA"/>
        </w:rPr>
        <w:t>Jubilee of Marian Devotion</w:t>
      </w:r>
      <w:r w:rsidRPr="00F24D31">
        <w:rPr>
          <w:rFonts w:ascii="Arial" w:hAnsi="Arial" w:cs="Arial"/>
          <w:color w:val="222222"/>
          <w:sz w:val="24"/>
          <w:szCs w:val="24"/>
          <w:lang w:val="en-CA" w:eastAsia="en-CA"/>
        </w:rPr>
        <w:br/>
      </w:r>
      <w:r w:rsidRPr="00F24D31">
        <w:rPr>
          <w:color w:val="222222"/>
          <w:sz w:val="24"/>
          <w:szCs w:val="24"/>
          <w:lang w:val="en-CA" w:eastAsia="en-CA"/>
        </w:rPr>
        <w:t>This weekend, the Jubilee honors Mary under the title Pope Francis suggests, “Mother of Mercy.” Recall the Good Samaritan Gospel. Priest and Levite saw suffering but showed no mercy. Recall the rich man, who never saw Lazarus right before his eyes, and showed no mercy. Today, Jesus sees ten lepers from afar and shows extraordinary mercy. Mary’s entire life, declares Francis, was modeled on Jesus, “Mercy-Made-Flesh.” Indeed, standing at the cross, Mary saw Jesus’ mercy take flesh when Jesus showed mercy to the</w:t>
      </w:r>
      <w:r w:rsidRPr="00F24D31">
        <w:rPr>
          <w:rFonts w:ascii="Arial" w:hAnsi="Arial" w:cs="Arial"/>
          <w:color w:val="222222"/>
          <w:sz w:val="24"/>
          <w:szCs w:val="24"/>
          <w:lang w:val="en-CA" w:eastAsia="en-CA"/>
        </w:rPr>
        <w:t xml:space="preserve"> </w:t>
      </w:r>
      <w:r w:rsidRPr="00F24D31">
        <w:rPr>
          <w:color w:val="222222"/>
          <w:sz w:val="24"/>
          <w:szCs w:val="24"/>
          <w:lang w:val="en-CA" w:eastAsia="en-CA"/>
        </w:rPr>
        <w:t>executioners. So Pope Francis recommends we</w:t>
      </w:r>
      <w:r w:rsidRPr="00F24D31">
        <w:rPr>
          <w:rFonts w:ascii="Arial" w:hAnsi="Arial" w:cs="Arial"/>
          <w:color w:val="222222"/>
          <w:sz w:val="24"/>
          <w:szCs w:val="24"/>
          <w:lang w:val="en-CA" w:eastAsia="en-CA"/>
        </w:rPr>
        <w:t xml:space="preserve"> </w:t>
      </w:r>
      <w:r w:rsidRPr="00F24D31">
        <w:rPr>
          <w:color w:val="222222"/>
          <w:sz w:val="24"/>
          <w:szCs w:val="24"/>
          <w:lang w:val="en-CA" w:eastAsia="en-CA"/>
        </w:rPr>
        <w:t xml:space="preserve">frequently pray the Salve Regina, Hail, Holy Queen, asking her to ever look upon us with mercy, so that we might be worthy to gaze upon the face of her merciful Son Jesus.  May we do so not only in eternity, but here and now, opening our eyes to see Jesus in others, and our hearts to serve Jesus in others by loving deeds of unconditional </w:t>
      </w:r>
      <w:proofErr w:type="gramStart"/>
      <w:r w:rsidRPr="00F24D31">
        <w:rPr>
          <w:color w:val="222222"/>
          <w:sz w:val="24"/>
          <w:szCs w:val="24"/>
          <w:lang w:val="en-CA" w:eastAsia="en-CA"/>
        </w:rPr>
        <w:t>mercy.</w:t>
      </w:r>
      <w:proofErr w:type="gramEnd"/>
    </w:p>
    <w:p w:rsidR="00721F37" w:rsidRPr="00721F37" w:rsidRDefault="00721F37" w:rsidP="00721F37">
      <w:pPr>
        <w:shd w:val="clear" w:color="auto" w:fill="FFFFFF"/>
        <w:spacing w:before="100" w:beforeAutospacing="1" w:after="240"/>
        <w:rPr>
          <w:color w:val="222222"/>
          <w:sz w:val="24"/>
          <w:szCs w:val="24"/>
          <w:lang w:val="en-CA" w:eastAsia="en-CA"/>
        </w:rPr>
      </w:pPr>
      <w:r w:rsidRPr="00F24D31">
        <w:rPr>
          <w:color w:val="222222"/>
          <w:sz w:val="24"/>
          <w:szCs w:val="24"/>
          <w:shd w:val="clear" w:color="auto" w:fill="FFFFFF"/>
        </w:rPr>
        <w:t xml:space="preserve">The seminarians of St. Joseph Seminary invite you to join us for our annual </w:t>
      </w:r>
      <w:r w:rsidRPr="00F24D31">
        <w:rPr>
          <w:b/>
          <w:color w:val="222222"/>
          <w:sz w:val="24"/>
          <w:szCs w:val="24"/>
          <w:shd w:val="clear" w:color="auto" w:fill="FFFFFF"/>
        </w:rPr>
        <w:t>Jazz Night</w:t>
      </w:r>
      <w:r w:rsidRPr="00F24D31">
        <w:rPr>
          <w:color w:val="222222"/>
          <w:sz w:val="24"/>
          <w:szCs w:val="24"/>
          <w:shd w:val="clear" w:color="auto" w:fill="FFFFFF"/>
        </w:rPr>
        <w:t xml:space="preserve"> on </w:t>
      </w:r>
      <w:r w:rsidRPr="00F24D31">
        <w:rPr>
          <w:b/>
          <w:bCs/>
          <w:color w:val="222222"/>
          <w:sz w:val="24"/>
          <w:szCs w:val="24"/>
          <w:shd w:val="clear" w:color="auto" w:fill="FFFFFF"/>
        </w:rPr>
        <w:t>Friday, October 14</w:t>
      </w:r>
      <w:r w:rsidRPr="00F24D31">
        <w:rPr>
          <w:color w:val="222222"/>
          <w:sz w:val="24"/>
          <w:szCs w:val="24"/>
          <w:shd w:val="clear" w:color="auto" w:fill="FFFFFF"/>
        </w:rPr>
        <w:t>, at Newman Theological College, 10012 - 84 Street, Edmonton. Come enjoy a live band, silent auction, and 50/50 raffle, all to help us sponsor children in developing countries through Chalice (</w:t>
      </w:r>
      <w:hyperlink r:id="rId9" w:tgtFrame="_blank" w:history="1">
        <w:r w:rsidRPr="00F24D31">
          <w:rPr>
            <w:color w:val="3E9AD7"/>
            <w:sz w:val="24"/>
            <w:szCs w:val="24"/>
            <w:u w:val="single"/>
            <w:shd w:val="clear" w:color="auto" w:fill="FFFFFF"/>
          </w:rPr>
          <w:t>www.chalice.ca</w:t>
        </w:r>
      </w:hyperlink>
      <w:r w:rsidRPr="00F24D31">
        <w:rPr>
          <w:color w:val="222222"/>
          <w:sz w:val="24"/>
          <w:szCs w:val="24"/>
          <w:shd w:val="clear" w:color="auto" w:fill="FFFFFF"/>
        </w:rPr>
        <w:t>). Tickets are $15, available in advance by contacting Jayson at</w:t>
      </w:r>
      <w:hyperlink r:id="rId10" w:history="1">
        <w:r w:rsidRPr="00F24D31">
          <w:rPr>
            <w:color w:val="3E9AD7"/>
            <w:sz w:val="24"/>
            <w:szCs w:val="24"/>
            <w:u w:val="single"/>
            <w:shd w:val="clear" w:color="auto" w:fill="FFFFFF"/>
          </w:rPr>
          <w:t>jvdurante@gmail.com</w:t>
        </w:r>
      </w:hyperlink>
      <w:r w:rsidRPr="00F24D31">
        <w:rPr>
          <w:color w:val="222222"/>
          <w:sz w:val="24"/>
          <w:szCs w:val="24"/>
          <w:shd w:val="clear" w:color="auto" w:fill="FFFFFF"/>
        </w:rPr>
        <w:t> or Yvonne at 780-392-2445, or at the door (if there are any left!). We also welcome donations, including items for the silent auction</w:t>
      </w:r>
      <w:r w:rsidRPr="00BC4750">
        <w:rPr>
          <w:rFonts w:ascii="Arial" w:hAnsi="Arial" w:cs="Arial"/>
          <w:color w:val="222222"/>
          <w:sz w:val="24"/>
          <w:szCs w:val="24"/>
          <w:shd w:val="clear" w:color="auto" w:fill="FFFFFF"/>
        </w:rPr>
        <w:t>.</w:t>
      </w:r>
    </w:p>
    <w:p w:rsidR="0063174E" w:rsidRDefault="0063174E" w:rsidP="00F24D31">
      <w:pPr>
        <w:shd w:val="clear" w:color="auto" w:fill="FFFFFF"/>
        <w:spacing w:before="100" w:beforeAutospacing="1" w:after="100" w:afterAutospacing="1"/>
        <w:outlineLvl w:val="1"/>
        <w:rPr>
          <w:rFonts w:ascii="Arial" w:hAnsi="Arial" w:cs="Arial"/>
          <w:b/>
          <w:bCs/>
          <w:color w:val="222222"/>
          <w:sz w:val="24"/>
          <w:szCs w:val="24"/>
          <w:lang w:val="en-CA" w:eastAsia="en-CA"/>
        </w:rPr>
      </w:pPr>
    </w:p>
    <w:p w:rsidR="0063174E" w:rsidRDefault="0063174E" w:rsidP="00F24D31">
      <w:pPr>
        <w:shd w:val="clear" w:color="auto" w:fill="FFFFFF"/>
        <w:spacing w:before="100" w:beforeAutospacing="1" w:after="100" w:afterAutospacing="1"/>
        <w:outlineLvl w:val="1"/>
        <w:rPr>
          <w:rFonts w:ascii="Arial" w:hAnsi="Arial" w:cs="Arial"/>
          <w:b/>
          <w:bCs/>
          <w:color w:val="222222"/>
          <w:sz w:val="24"/>
          <w:szCs w:val="24"/>
          <w:lang w:val="en-CA" w:eastAsia="en-CA"/>
        </w:rPr>
      </w:pPr>
    </w:p>
    <w:p w:rsidR="0063174E" w:rsidRDefault="00F24D31" w:rsidP="0063174E">
      <w:pPr>
        <w:shd w:val="clear" w:color="auto" w:fill="FFFFFF"/>
        <w:spacing w:after="100" w:afterAutospacing="1"/>
        <w:outlineLvl w:val="1"/>
        <w:rPr>
          <w:rFonts w:ascii="Arial" w:hAnsi="Arial" w:cs="Arial"/>
          <w:b/>
          <w:bCs/>
          <w:color w:val="222222"/>
          <w:sz w:val="24"/>
          <w:szCs w:val="24"/>
          <w:lang w:val="en-CA" w:eastAsia="en-CA"/>
        </w:rPr>
      </w:pPr>
      <w:r w:rsidRPr="00F24D31">
        <w:rPr>
          <w:rFonts w:ascii="Arial" w:hAnsi="Arial" w:cs="Arial"/>
          <w:b/>
          <w:bCs/>
          <w:color w:val="222222"/>
          <w:sz w:val="24"/>
          <w:szCs w:val="24"/>
          <w:lang w:val="en-CA" w:eastAsia="en-CA"/>
        </w:rPr>
        <w:lastRenderedPageBreak/>
        <w:t>Aging Gracefully: The Gift of Years</w:t>
      </w:r>
    </w:p>
    <w:p w:rsidR="00F24D31" w:rsidRPr="00F24D31" w:rsidRDefault="00F24D31" w:rsidP="0063174E">
      <w:pPr>
        <w:shd w:val="clear" w:color="auto" w:fill="FFFFFF"/>
        <w:spacing w:after="100" w:afterAutospacing="1"/>
        <w:outlineLvl w:val="1"/>
        <w:rPr>
          <w:rFonts w:ascii="Arial" w:hAnsi="Arial" w:cs="Arial"/>
          <w:b/>
          <w:bCs/>
          <w:color w:val="222222"/>
          <w:sz w:val="24"/>
          <w:szCs w:val="24"/>
          <w:lang w:val="en-CA" w:eastAsia="en-CA"/>
        </w:rPr>
      </w:pPr>
      <w:r w:rsidRPr="00F24D31">
        <w:rPr>
          <w:color w:val="222222"/>
          <w:sz w:val="24"/>
          <w:szCs w:val="24"/>
          <w:lang w:val="en-CA" w:eastAsia="en-CA"/>
        </w:rPr>
        <w:t>Getting older is often seen as synonymous with loss: our health, status, freedom and meaning.  However, embracing one’s advancing years can be an exciting adventure. The Holy Trinity Parish CWL invites you to our day of retreat with Sandy Prather on</w:t>
      </w:r>
      <w:r w:rsidR="0063174E">
        <w:rPr>
          <w:color w:val="222222"/>
          <w:sz w:val="24"/>
          <w:szCs w:val="24"/>
          <w:lang w:val="en-CA" w:eastAsia="en-CA"/>
        </w:rPr>
        <w:t xml:space="preserve"> </w:t>
      </w:r>
      <w:bookmarkStart w:id="0" w:name="_GoBack"/>
      <w:bookmarkEnd w:id="0"/>
      <w:r w:rsidRPr="00F24D31">
        <w:rPr>
          <w:b/>
          <w:bCs/>
          <w:color w:val="222222"/>
          <w:sz w:val="24"/>
          <w:szCs w:val="24"/>
          <w:lang w:val="en-CA" w:eastAsia="en-CA"/>
        </w:rPr>
        <w:t>Saturday, October 22</w:t>
      </w:r>
      <w:r w:rsidRPr="00F24D31">
        <w:rPr>
          <w:color w:val="222222"/>
          <w:sz w:val="24"/>
          <w:szCs w:val="24"/>
          <w:lang w:val="en-CA" w:eastAsia="en-CA"/>
        </w:rPr>
        <w:t>, to hear about the blessings and beauty of embracing the senior years. To register for this inspiring day, contact Mariette at 780-962-4599 by</w:t>
      </w:r>
      <w:r w:rsidRPr="00F24D31">
        <w:rPr>
          <w:rFonts w:ascii="Arial" w:hAnsi="Arial" w:cs="Arial"/>
          <w:color w:val="222222"/>
          <w:sz w:val="24"/>
          <w:szCs w:val="24"/>
          <w:lang w:val="en-CA" w:eastAsia="en-CA"/>
        </w:rPr>
        <w:t xml:space="preserve"> October 16. Cost: $20, </w:t>
      </w:r>
      <w:r w:rsidRPr="00F24D31">
        <w:rPr>
          <w:color w:val="222222"/>
          <w:sz w:val="24"/>
          <w:szCs w:val="24"/>
          <w:lang w:val="en-CA" w:eastAsia="en-CA"/>
        </w:rPr>
        <w:t>including lunch. Holy Trinity Parish is located at 200 Boundary Road, North of Highway 16A (Stony Plain Road) in Spruce Grove</w:t>
      </w:r>
      <w:r w:rsidRPr="00F24D31">
        <w:rPr>
          <w:rFonts w:ascii="Arial" w:hAnsi="Arial" w:cs="Arial"/>
          <w:color w:val="222222"/>
          <w:sz w:val="24"/>
          <w:szCs w:val="24"/>
          <w:lang w:val="en-CA" w:eastAsia="en-CA"/>
        </w:rPr>
        <w:t>.</w:t>
      </w:r>
    </w:p>
    <w:p w:rsidR="00F24D31" w:rsidRPr="00F24D31" w:rsidRDefault="00F24D31" w:rsidP="00F24D31">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t>Public Square Rosary Rally</w:t>
      </w:r>
    </w:p>
    <w:p w:rsidR="00F24D31" w:rsidRPr="00F24D31" w:rsidRDefault="00F24D31" w:rsidP="00F24D31">
      <w:pPr>
        <w:shd w:val="clear" w:color="auto" w:fill="FFFFFF"/>
        <w:spacing w:before="100" w:beforeAutospacing="1" w:after="240"/>
        <w:rPr>
          <w:color w:val="222222"/>
          <w:sz w:val="24"/>
          <w:szCs w:val="24"/>
          <w:lang w:val="en-CA" w:eastAsia="en-CA"/>
        </w:rPr>
      </w:pPr>
      <w:r w:rsidRPr="00F24D31">
        <w:rPr>
          <w:color w:val="222222"/>
          <w:sz w:val="24"/>
          <w:szCs w:val="24"/>
          <w:lang w:val="en-CA" w:eastAsia="en-CA"/>
        </w:rPr>
        <w:t xml:space="preserve">Holy Family Parish and St. Albert Parish invite everyone to their First Annual Public Square </w:t>
      </w:r>
      <w:r w:rsidRPr="00F24D31">
        <w:rPr>
          <w:b/>
          <w:color w:val="222222"/>
          <w:sz w:val="24"/>
          <w:szCs w:val="24"/>
          <w:lang w:val="en-CA" w:eastAsia="en-CA"/>
        </w:rPr>
        <w:t>Rosary Rally</w:t>
      </w:r>
      <w:r w:rsidRPr="00F24D31">
        <w:rPr>
          <w:color w:val="222222"/>
          <w:sz w:val="24"/>
          <w:szCs w:val="24"/>
          <w:lang w:val="en-CA" w:eastAsia="en-CA"/>
        </w:rPr>
        <w:t xml:space="preserve"> to be held on </w:t>
      </w:r>
      <w:r w:rsidRPr="00F24D31">
        <w:rPr>
          <w:b/>
          <w:bCs/>
          <w:color w:val="222222"/>
          <w:sz w:val="24"/>
          <w:szCs w:val="24"/>
          <w:lang w:val="en-CA" w:eastAsia="en-CA"/>
        </w:rPr>
        <w:t>Saturday, October 15</w:t>
      </w:r>
      <w:r w:rsidRPr="00F24D31">
        <w:rPr>
          <w:color w:val="222222"/>
          <w:sz w:val="24"/>
          <w:szCs w:val="24"/>
          <w:lang w:val="en-CA" w:eastAsia="en-CA"/>
        </w:rPr>
        <w:t>, 12 noon - 1 p.m., at the Lions Park Centre in St. Albert, in support of the Special Campaign for the Defense of Christian Civilization, sponsored nationally by “Canada Needs Our Lady” (</w:t>
      </w:r>
      <w:hyperlink r:id="rId11" w:tgtFrame="_blank" w:history="1">
        <w:r w:rsidRPr="00F24D31">
          <w:rPr>
            <w:color w:val="3E9AD7"/>
            <w:sz w:val="24"/>
            <w:szCs w:val="24"/>
            <w:u w:val="single"/>
            <w:lang w:val="en-CA" w:eastAsia="en-CA"/>
          </w:rPr>
          <w:t>http://www.canadaneedsourlady.org</w:t>
        </w:r>
      </w:hyperlink>
      <w:r w:rsidRPr="00F24D31">
        <w:rPr>
          <w:color w:val="222222"/>
          <w:sz w:val="24"/>
          <w:szCs w:val="24"/>
          <w:lang w:val="en-CA" w:eastAsia="en-CA"/>
        </w:rPr>
        <w:t>).  As human efforts fail to solve Canada’s key problems, we turn to God, through His Holy Mother, asking His urgent help. Please join people of good will and gather into this public space to pray and proclaim the Christian faith from the rooftops!  For further information please contact Camille at 780-263-1598. Lions Park is located approximately across from the St. Albert Fire Admin Hall on 18, Sir Winston Churchill Avenue. Public parking is available behind the St. Albert Curling Club</w:t>
      </w:r>
    </w:p>
    <w:p w:rsidR="00F24D31" w:rsidRPr="00F24D31" w:rsidRDefault="00F24D31" w:rsidP="00F24D31">
      <w:pPr>
        <w:shd w:val="clear" w:color="auto" w:fill="FFFFFF"/>
        <w:jc w:val="center"/>
        <w:rPr>
          <w:color w:val="000000"/>
          <w:sz w:val="24"/>
          <w:szCs w:val="24"/>
          <w:lang w:val="en-CA" w:eastAsia="en-CA"/>
        </w:rPr>
      </w:pPr>
      <w:r w:rsidRPr="00F24D31">
        <w:rPr>
          <w:b/>
          <w:bCs/>
          <w:sz w:val="24"/>
          <w:szCs w:val="24"/>
          <w:lang w:val="en-CA" w:eastAsia="en-CA"/>
        </w:rPr>
        <w:t>Away Days with Sandy Prather</w:t>
      </w:r>
    </w:p>
    <w:p w:rsidR="00F24D31" w:rsidRPr="00F24D31" w:rsidRDefault="00F24D31" w:rsidP="00F24D31">
      <w:pPr>
        <w:shd w:val="clear" w:color="auto" w:fill="FFFFFF"/>
        <w:jc w:val="both"/>
        <w:rPr>
          <w:color w:val="000000"/>
          <w:sz w:val="24"/>
          <w:szCs w:val="24"/>
          <w:lang w:val="en-CA" w:eastAsia="en-CA"/>
        </w:rPr>
      </w:pPr>
      <w:r w:rsidRPr="00F24D31">
        <w:rPr>
          <w:sz w:val="24"/>
          <w:szCs w:val="24"/>
          <w:lang w:val="en-CA" w:eastAsia="en-CA"/>
        </w:rPr>
        <w:t>Each Away Day Retreat will focus on a different contemporary spiritual book. Through a combination of presentations and reflective time, we will explore the themes and apply the insights to our lives. It is not necessary to have read the books.</w:t>
      </w:r>
    </w:p>
    <w:p w:rsidR="00F24D31" w:rsidRPr="00F24D31" w:rsidRDefault="00F24D31" w:rsidP="00F24D31">
      <w:pPr>
        <w:shd w:val="clear" w:color="auto" w:fill="FFFFFF"/>
        <w:jc w:val="both"/>
        <w:rPr>
          <w:color w:val="212121"/>
          <w:sz w:val="24"/>
          <w:szCs w:val="24"/>
          <w:lang w:val="en-CA" w:eastAsia="en-CA"/>
        </w:rPr>
      </w:pPr>
      <w:r w:rsidRPr="00F24D31">
        <w:rPr>
          <w:b/>
          <w:bCs/>
          <w:color w:val="212121"/>
          <w:sz w:val="24"/>
          <w:szCs w:val="24"/>
          <w:lang w:val="en-CA" w:eastAsia="en-CA"/>
        </w:rPr>
        <w:t>Thurs Oct 20:</w:t>
      </w:r>
      <w:r w:rsidRPr="00F24D31">
        <w:rPr>
          <w:i/>
          <w:iCs/>
          <w:color w:val="212121"/>
          <w:sz w:val="24"/>
          <w:szCs w:val="24"/>
          <w:lang w:val="en-CA" w:eastAsia="en-CA"/>
        </w:rPr>
        <w:t> Beauty: The Invisible Embrace, by </w:t>
      </w:r>
      <w:r w:rsidRPr="00F24D31">
        <w:rPr>
          <w:color w:val="212121"/>
          <w:sz w:val="24"/>
          <w:szCs w:val="24"/>
          <w:lang w:val="en-CA" w:eastAsia="en-CA"/>
        </w:rPr>
        <w:t xml:space="preserve">John </w:t>
      </w:r>
      <w:proofErr w:type="spellStart"/>
      <w:r w:rsidRPr="00F24D31">
        <w:rPr>
          <w:color w:val="212121"/>
          <w:sz w:val="24"/>
          <w:szCs w:val="24"/>
          <w:lang w:val="en-CA" w:eastAsia="en-CA"/>
        </w:rPr>
        <w:t>O’Donohue</w:t>
      </w:r>
      <w:proofErr w:type="spellEnd"/>
      <w:r w:rsidRPr="00F24D31">
        <w:rPr>
          <w:color w:val="212121"/>
          <w:sz w:val="24"/>
          <w:szCs w:val="24"/>
          <w:lang w:val="en-CA" w:eastAsia="en-CA"/>
        </w:rPr>
        <w:t>,</w:t>
      </w:r>
      <w:proofErr w:type="gramStart"/>
      <w:r w:rsidRPr="00F24D31">
        <w:rPr>
          <w:color w:val="212121"/>
          <w:sz w:val="24"/>
          <w:szCs w:val="24"/>
          <w:lang w:val="en-CA" w:eastAsia="en-CA"/>
        </w:rPr>
        <w:t>  2004</w:t>
      </w:r>
      <w:proofErr w:type="gramEnd"/>
      <w:r w:rsidRPr="00F24D31">
        <w:rPr>
          <w:color w:val="212121"/>
          <w:sz w:val="24"/>
          <w:szCs w:val="24"/>
          <w:lang w:val="en-CA" w:eastAsia="en-CA"/>
        </w:rPr>
        <w:t> </w:t>
      </w:r>
    </w:p>
    <w:p w:rsidR="00F24D31" w:rsidRPr="00F24D31" w:rsidRDefault="00F24D31" w:rsidP="00F24D31">
      <w:pPr>
        <w:shd w:val="clear" w:color="auto" w:fill="FFFFFF"/>
        <w:jc w:val="both"/>
        <w:rPr>
          <w:color w:val="212121"/>
          <w:sz w:val="24"/>
          <w:szCs w:val="24"/>
          <w:lang w:val="en-CA" w:eastAsia="en-CA"/>
        </w:rPr>
      </w:pPr>
      <w:r w:rsidRPr="00F24D31">
        <w:rPr>
          <w:b/>
          <w:bCs/>
          <w:color w:val="212121"/>
          <w:sz w:val="24"/>
          <w:szCs w:val="24"/>
          <w:lang w:val="en-CA" w:eastAsia="en-CA"/>
        </w:rPr>
        <w:t>Thurs Nov 17: </w:t>
      </w:r>
      <w:r w:rsidRPr="00F24D31">
        <w:rPr>
          <w:i/>
          <w:iCs/>
          <w:color w:val="111111"/>
          <w:sz w:val="24"/>
          <w:szCs w:val="24"/>
          <w:lang w:val="en-CA" w:eastAsia="en-CA"/>
        </w:rPr>
        <w:t>Tattoos</w:t>
      </w:r>
      <w:proofErr w:type="gramStart"/>
      <w:r w:rsidRPr="00F24D31">
        <w:rPr>
          <w:i/>
          <w:iCs/>
          <w:color w:val="111111"/>
          <w:sz w:val="24"/>
          <w:szCs w:val="24"/>
          <w:lang w:val="en-CA" w:eastAsia="en-CA"/>
        </w:rPr>
        <w:t>  on</w:t>
      </w:r>
      <w:proofErr w:type="gramEnd"/>
      <w:r w:rsidRPr="00F24D31">
        <w:rPr>
          <w:i/>
          <w:iCs/>
          <w:color w:val="111111"/>
          <w:sz w:val="24"/>
          <w:szCs w:val="24"/>
          <w:lang w:val="en-CA" w:eastAsia="en-CA"/>
        </w:rPr>
        <w:t xml:space="preserve"> the Heart: the Power of Boundless Compassion by</w:t>
      </w:r>
      <w:r w:rsidRPr="00F24D31">
        <w:rPr>
          <w:color w:val="111111"/>
          <w:sz w:val="24"/>
          <w:szCs w:val="24"/>
          <w:lang w:val="en-CA" w:eastAsia="en-CA"/>
        </w:rPr>
        <w:t> Gregory Boyle, 2011</w:t>
      </w:r>
    </w:p>
    <w:p w:rsidR="00957B53" w:rsidRDefault="00F24D31" w:rsidP="00F24D31">
      <w:pPr>
        <w:shd w:val="clear" w:color="auto" w:fill="FFFFFF"/>
        <w:jc w:val="center"/>
        <w:rPr>
          <w:b/>
          <w:bCs/>
          <w:color w:val="212121"/>
          <w:sz w:val="24"/>
          <w:szCs w:val="24"/>
          <w:lang w:val="en-CA" w:eastAsia="en-CA"/>
        </w:rPr>
      </w:pPr>
      <w:r w:rsidRPr="00F24D31">
        <w:rPr>
          <w:b/>
          <w:bCs/>
          <w:color w:val="212121"/>
          <w:sz w:val="24"/>
          <w:szCs w:val="24"/>
          <w:lang w:val="en-CA" w:eastAsia="en-CA"/>
        </w:rPr>
        <w:t xml:space="preserve">9:30 am – 3 pm   $40     </w:t>
      </w:r>
    </w:p>
    <w:p w:rsidR="00F24D31" w:rsidRPr="00F24D31" w:rsidRDefault="00F24D31" w:rsidP="00F24D31">
      <w:pPr>
        <w:shd w:val="clear" w:color="auto" w:fill="FFFFFF"/>
        <w:jc w:val="center"/>
        <w:rPr>
          <w:color w:val="212121"/>
          <w:sz w:val="24"/>
          <w:szCs w:val="24"/>
          <w:lang w:val="en-CA" w:eastAsia="en-CA"/>
        </w:rPr>
      </w:pPr>
      <w:r w:rsidRPr="00F24D31">
        <w:rPr>
          <w:b/>
          <w:bCs/>
          <w:color w:val="212121"/>
          <w:sz w:val="24"/>
          <w:szCs w:val="24"/>
          <w:lang w:val="en-CA" w:eastAsia="en-CA"/>
        </w:rPr>
        <w:t>After registration deadline of ONE WEEK before each session: $45</w:t>
      </w:r>
    </w:p>
    <w:p w:rsidR="00F24D31" w:rsidRPr="00F24D31" w:rsidRDefault="00F24D31" w:rsidP="00F24D31">
      <w:pPr>
        <w:shd w:val="clear" w:color="auto" w:fill="FFFFFF"/>
        <w:jc w:val="center"/>
        <w:rPr>
          <w:b/>
          <w:color w:val="212121"/>
          <w:sz w:val="24"/>
          <w:szCs w:val="24"/>
          <w:lang w:val="en-CA" w:eastAsia="en-CA"/>
        </w:rPr>
      </w:pPr>
      <w:r w:rsidRPr="00F24D31">
        <w:rPr>
          <w:rFonts w:ascii="Calibri" w:hAnsi="Calibri"/>
          <w:b/>
          <w:bCs/>
          <w:color w:val="212121"/>
          <w:sz w:val="22"/>
          <w:szCs w:val="22"/>
          <w:lang w:val="en-CA" w:eastAsia="en-CA"/>
        </w:rPr>
        <w:t>_____________________</w:t>
      </w:r>
      <w:r w:rsidRPr="00F24D31">
        <w:rPr>
          <w:rFonts w:ascii="Berlin Sans FB Demi" w:hAnsi="Berlin Sans FB Demi"/>
          <w:color w:val="212121"/>
          <w:sz w:val="24"/>
          <w:szCs w:val="24"/>
          <w:lang w:val="en-CA" w:eastAsia="en-CA"/>
        </w:rPr>
        <w:t>_______________________________________</w:t>
      </w:r>
      <w:r w:rsidR="00957B53">
        <w:rPr>
          <w:rFonts w:ascii="Berlin Sans FB Demi" w:hAnsi="Berlin Sans FB Demi"/>
          <w:color w:val="212121"/>
          <w:sz w:val="24"/>
          <w:szCs w:val="24"/>
          <w:lang w:val="en-CA" w:eastAsia="en-CA"/>
        </w:rPr>
        <w:t>_____________________</w:t>
      </w:r>
      <w:r w:rsidRPr="00F24D31">
        <w:rPr>
          <w:rFonts w:ascii="Berlin Sans FB Demi" w:hAnsi="Berlin Sans FB Demi"/>
          <w:color w:val="212121"/>
          <w:sz w:val="24"/>
          <w:szCs w:val="24"/>
          <w:lang w:val="en-CA" w:eastAsia="en-CA"/>
        </w:rPr>
        <w:t xml:space="preserve"> Saints Come Marching In: St. Francis &amp; </w:t>
      </w:r>
      <w:r w:rsidRPr="00F24D31">
        <w:rPr>
          <w:b/>
          <w:color w:val="212121"/>
          <w:sz w:val="24"/>
          <w:szCs w:val="24"/>
          <w:lang w:val="en-CA" w:eastAsia="en-CA"/>
        </w:rPr>
        <w:t>St. Clare of Assisi</w:t>
      </w:r>
    </w:p>
    <w:p w:rsidR="00F24D31" w:rsidRPr="00F24D31" w:rsidRDefault="00F24D31" w:rsidP="00F24D31">
      <w:pPr>
        <w:shd w:val="clear" w:color="auto" w:fill="FFFFFF"/>
        <w:jc w:val="center"/>
        <w:rPr>
          <w:color w:val="212121"/>
          <w:sz w:val="24"/>
          <w:szCs w:val="24"/>
          <w:lang w:val="en-CA" w:eastAsia="en-CA"/>
        </w:rPr>
      </w:pPr>
      <w:r w:rsidRPr="00F24D31">
        <w:rPr>
          <w:b/>
          <w:bCs/>
          <w:color w:val="212121"/>
          <w:sz w:val="24"/>
          <w:szCs w:val="24"/>
          <w:lang w:val="en-CA" w:eastAsia="en-CA"/>
        </w:rPr>
        <w:t xml:space="preserve">Rooney and </w:t>
      </w:r>
      <w:proofErr w:type="spellStart"/>
      <w:r w:rsidRPr="00F24D31">
        <w:rPr>
          <w:b/>
          <w:bCs/>
          <w:color w:val="212121"/>
          <w:sz w:val="24"/>
          <w:szCs w:val="24"/>
          <w:lang w:val="en-CA" w:eastAsia="en-CA"/>
        </w:rPr>
        <w:t>Punyi</w:t>
      </w:r>
      <w:proofErr w:type="spellEnd"/>
      <w:r w:rsidRPr="00F24D31">
        <w:rPr>
          <w:b/>
          <w:bCs/>
          <w:color w:val="212121"/>
          <w:sz w:val="24"/>
          <w:szCs w:val="24"/>
          <w:lang w:val="en-CA" w:eastAsia="en-CA"/>
        </w:rPr>
        <w:t xml:space="preserve"> Educational Theatre Productions</w:t>
      </w:r>
    </w:p>
    <w:p w:rsidR="00F24D31" w:rsidRPr="00F24D31" w:rsidRDefault="00F24D31" w:rsidP="00F24D31">
      <w:pPr>
        <w:shd w:val="clear" w:color="auto" w:fill="FFFFFF"/>
        <w:jc w:val="both"/>
        <w:rPr>
          <w:color w:val="212121"/>
          <w:sz w:val="24"/>
          <w:szCs w:val="24"/>
          <w:lang w:val="en-CA" w:eastAsia="en-CA"/>
        </w:rPr>
      </w:pPr>
      <w:proofErr w:type="gramStart"/>
      <w:r w:rsidRPr="00F24D31">
        <w:rPr>
          <w:color w:val="212121"/>
          <w:sz w:val="24"/>
          <w:szCs w:val="24"/>
          <w:lang w:val="en-CA" w:eastAsia="en-CA"/>
        </w:rPr>
        <w:t>An original storytelling theatre piece about the selfless heroes who led the world's first peace movement.</w:t>
      </w:r>
      <w:proofErr w:type="gramEnd"/>
      <w:r w:rsidRPr="00F24D31">
        <w:rPr>
          <w:color w:val="212121"/>
          <w:sz w:val="24"/>
          <w:szCs w:val="24"/>
          <w:lang w:val="en-CA" w:eastAsia="en-CA"/>
        </w:rPr>
        <w:t>  Come and be inspired with this wonderful 1/2-hour performance followed by a talk-back session with these award winning theatre artists.  A family friendly event! (Not suitable for children under 6)</w:t>
      </w:r>
    </w:p>
    <w:p w:rsidR="00F24D31" w:rsidRPr="00F24D31" w:rsidRDefault="00F24D31" w:rsidP="00F24D31">
      <w:pPr>
        <w:shd w:val="clear" w:color="auto" w:fill="FFFFFF"/>
        <w:jc w:val="center"/>
        <w:rPr>
          <w:color w:val="212121"/>
          <w:sz w:val="24"/>
          <w:szCs w:val="24"/>
          <w:lang w:val="en-CA" w:eastAsia="en-CA"/>
        </w:rPr>
      </w:pPr>
      <w:r w:rsidRPr="00F24D31">
        <w:rPr>
          <w:b/>
          <w:bCs/>
          <w:color w:val="212121"/>
          <w:sz w:val="24"/>
          <w:szCs w:val="24"/>
          <w:lang w:val="en-CA" w:eastAsia="en-CA"/>
        </w:rPr>
        <w:t>Thu Oct 20        7pm       $25     Family Rate: $45         (After Oct 13 registration deadline add $5)</w:t>
      </w:r>
    </w:p>
    <w:p w:rsidR="00F24D31" w:rsidRPr="00F24D31" w:rsidRDefault="00F24D31" w:rsidP="00F24D31">
      <w:pPr>
        <w:shd w:val="clear" w:color="auto" w:fill="FFFFFF"/>
        <w:spacing w:before="100" w:beforeAutospacing="1" w:after="240"/>
        <w:rPr>
          <w:rFonts w:ascii="Arial" w:hAnsi="Arial" w:cs="Arial"/>
          <w:color w:val="222222"/>
          <w:sz w:val="24"/>
          <w:szCs w:val="24"/>
          <w:lang w:val="en-CA" w:eastAsia="en-CA"/>
        </w:rPr>
      </w:pPr>
    </w:p>
    <w:p w:rsidR="00CB1647" w:rsidRPr="00960269" w:rsidRDefault="00CB1647" w:rsidP="00E84812">
      <w:pPr>
        <w:pStyle w:val="NormalWeb"/>
        <w:shd w:val="clear" w:color="auto" w:fill="FFFFFF"/>
        <w:spacing w:before="0" w:beforeAutospacing="0" w:after="240" w:afterAutospacing="0"/>
        <w:jc w:val="center"/>
        <w:rPr>
          <w:b/>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B149DA" w:rsidRDefault="00F27B16" w:rsidP="00670D60">
      <w:pPr>
        <w:shd w:val="clear" w:color="auto" w:fill="FFFFFF"/>
        <w:spacing w:before="100" w:beforeAutospacing="1" w:after="240" w:line="312" w:lineRule="atLeast"/>
        <w:rPr>
          <w:rFonts w:ascii="Arial" w:hAnsi="Arial" w:cs="Arial"/>
          <w:color w:val="222222"/>
          <w:sz w:val="24"/>
          <w:szCs w:val="24"/>
          <w:lang w:val="en-CA" w:eastAsia="en-CA"/>
        </w:rPr>
      </w:pPr>
      <w:r w:rsidRPr="00F27B16">
        <w:rPr>
          <w:rFonts w:ascii="Arial" w:hAnsi="Arial" w:cs="Arial"/>
          <w:color w:val="222222"/>
          <w:sz w:val="24"/>
          <w:szCs w:val="24"/>
          <w:lang w:val="en-CA" w:eastAsia="en-CA"/>
        </w:rPr>
        <w:t xml:space="preserve">. </w:t>
      </w:r>
    </w:p>
    <w:p w:rsidR="00B149DA" w:rsidRDefault="00B149DA" w:rsidP="00B149DA">
      <w:pPr>
        <w:shd w:val="clear" w:color="auto" w:fill="FFFFFF"/>
        <w:spacing w:after="240" w:line="312" w:lineRule="atLeast"/>
        <w:rPr>
          <w:noProof/>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833F3D" w:rsidRDefault="00B149DA" w:rsidP="00833F3D">
      <w:pPr>
        <w:pStyle w:val="NormalWeb"/>
        <w:shd w:val="clear" w:color="auto" w:fill="FFFFFF"/>
        <w:spacing w:after="240" w:afterAutospacing="0" w:line="312" w:lineRule="atLeast"/>
        <w:rPr>
          <w:rFonts w:ascii="Arial" w:hAnsi="Arial" w:cs="Arial"/>
          <w:color w:val="222222"/>
        </w:rPr>
      </w:pPr>
    </w:p>
    <w:p w:rsidR="00833F3D" w:rsidRDefault="00833F3D" w:rsidP="0010669B">
      <w:pPr>
        <w:pStyle w:val="Heading2"/>
        <w:shd w:val="clear" w:color="auto" w:fill="FFFFFF"/>
        <w:spacing w:before="0" w:beforeAutospacing="0"/>
        <w:rPr>
          <w:color w:val="222222"/>
          <w:sz w:val="24"/>
          <w:szCs w:val="24"/>
        </w:rPr>
      </w:pPr>
    </w:p>
    <w:p w:rsidR="00525C93" w:rsidRDefault="00525C93" w:rsidP="0010669B">
      <w:pPr>
        <w:pStyle w:val="Heading2"/>
        <w:shd w:val="clear" w:color="auto" w:fill="FFFFFF"/>
        <w:spacing w:before="0" w:beforeAutospacing="0"/>
        <w:rPr>
          <w:b w:val="0"/>
          <w:color w:val="222222"/>
          <w:sz w:val="24"/>
          <w:szCs w:val="24"/>
        </w:rPr>
      </w:pPr>
    </w:p>
    <w:p w:rsidR="00525C93" w:rsidRPr="0010669B" w:rsidRDefault="00525C93" w:rsidP="0010669B">
      <w:pPr>
        <w:pStyle w:val="Heading2"/>
        <w:shd w:val="clear" w:color="auto" w:fill="FFFFFF"/>
        <w:spacing w:before="0" w:beforeAutospacing="0"/>
        <w:rPr>
          <w:b w:val="0"/>
          <w:color w:val="222222"/>
          <w:sz w:val="24"/>
          <w:szCs w:val="24"/>
        </w:rPr>
      </w:pPr>
    </w:p>
    <w:p w:rsidR="0010669B" w:rsidRPr="0010669B" w:rsidRDefault="0010669B" w:rsidP="0010669B">
      <w:pPr>
        <w:pStyle w:val="Heading2"/>
        <w:shd w:val="clear" w:color="auto" w:fill="FFFFFF"/>
        <w:rPr>
          <w:b w:val="0"/>
          <w:color w:val="222222"/>
          <w:sz w:val="24"/>
          <w:szCs w:val="24"/>
        </w:rPr>
      </w:pPr>
    </w:p>
    <w:p w:rsidR="0010669B" w:rsidRDefault="0010669B" w:rsidP="0010669B">
      <w:pPr>
        <w:pStyle w:val="NormalWeb"/>
        <w:shd w:val="clear" w:color="auto" w:fill="FFFFFF"/>
        <w:spacing w:after="240" w:afterAutospacing="0" w:line="312" w:lineRule="atLeast"/>
        <w:rPr>
          <w:rFonts w:ascii="Arial" w:hAnsi="Arial" w:cs="Arial"/>
          <w:color w:val="222222"/>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rPr>
      </w:pPr>
    </w:p>
    <w:p w:rsidR="00F337FE" w:rsidRPr="006E0775" w:rsidRDefault="00F337FE" w:rsidP="00960679">
      <w:pPr>
        <w:shd w:val="clear" w:color="auto" w:fill="FFFFFF"/>
        <w:jc w:val="both"/>
        <w:rPr>
          <w:color w:val="222222"/>
          <w:sz w:val="24"/>
          <w:szCs w:val="24"/>
          <w:shd w:val="clear" w:color="auto" w:fill="FFFFFF"/>
        </w:rPr>
      </w:pPr>
    </w:p>
    <w:p w:rsidR="00E97E2D" w:rsidRPr="006E0775" w:rsidRDefault="00E97E2D" w:rsidP="00960679">
      <w:pPr>
        <w:shd w:val="clear" w:color="auto" w:fill="FFFFFF"/>
        <w:jc w:val="both"/>
        <w:rPr>
          <w:rStyle w:val="Hyperlink"/>
          <w:color w:val="3E9AD7"/>
          <w:sz w:val="24"/>
          <w:szCs w:val="24"/>
          <w:shd w:val="clear" w:color="auto" w:fill="FFFFFF"/>
        </w:rPr>
      </w:pPr>
    </w:p>
    <w:p w:rsidR="003E7638" w:rsidRPr="006E0775" w:rsidRDefault="003E7638" w:rsidP="00960679">
      <w:pPr>
        <w:shd w:val="clear" w:color="auto" w:fill="FFFFFF"/>
        <w:jc w:val="both"/>
        <w:rPr>
          <w:sz w:val="24"/>
          <w:szCs w:val="24"/>
        </w:rPr>
      </w:pPr>
      <w:r w:rsidRPr="006E0775">
        <w:rPr>
          <w:sz w:val="24"/>
          <w:szCs w:val="24"/>
        </w:rPr>
        <w:tab/>
      </w:r>
      <w:r w:rsidRPr="006E0775">
        <w:rPr>
          <w:sz w:val="24"/>
          <w:szCs w:val="24"/>
        </w:rPr>
        <w:tab/>
      </w:r>
    </w:p>
    <w:p w:rsidR="003E4CD2" w:rsidRPr="006E0775" w:rsidRDefault="003E4CD2" w:rsidP="00960679">
      <w:pPr>
        <w:shd w:val="clear" w:color="auto" w:fill="FFFFFF"/>
        <w:jc w:val="both"/>
      </w:pPr>
    </w:p>
    <w:p w:rsidR="003E4CD2" w:rsidRPr="006E0775" w:rsidRDefault="003E4CD2" w:rsidP="00960679">
      <w:pPr>
        <w:shd w:val="clear" w:color="auto" w:fill="FFFFFF"/>
        <w:jc w:val="both"/>
      </w:pPr>
    </w:p>
    <w:p w:rsidR="00032CDD" w:rsidRPr="006E0775"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63174E">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63174E">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Forte">
    <w:panose1 w:val="03060902040502070203"/>
    <w:charset w:val="00"/>
    <w:family w:val="script"/>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13DAE"/>
    <w:rsid w:val="000241AE"/>
    <w:rsid w:val="00030822"/>
    <w:rsid w:val="00032CDD"/>
    <w:rsid w:val="00034F34"/>
    <w:rsid w:val="00045627"/>
    <w:rsid w:val="000540BB"/>
    <w:rsid w:val="0007058F"/>
    <w:rsid w:val="0007115D"/>
    <w:rsid w:val="00073CB0"/>
    <w:rsid w:val="00085347"/>
    <w:rsid w:val="000979FA"/>
    <w:rsid w:val="000A0EF2"/>
    <w:rsid w:val="000A6A5C"/>
    <w:rsid w:val="000B4923"/>
    <w:rsid w:val="000B65DC"/>
    <w:rsid w:val="000C2CD8"/>
    <w:rsid w:val="000D0D24"/>
    <w:rsid w:val="000D467D"/>
    <w:rsid w:val="000E14D2"/>
    <w:rsid w:val="000E2F16"/>
    <w:rsid w:val="000F19FE"/>
    <w:rsid w:val="000F33B9"/>
    <w:rsid w:val="000F5913"/>
    <w:rsid w:val="000F63F1"/>
    <w:rsid w:val="00104930"/>
    <w:rsid w:val="0010669B"/>
    <w:rsid w:val="00106B25"/>
    <w:rsid w:val="00110E22"/>
    <w:rsid w:val="00112484"/>
    <w:rsid w:val="00141FC7"/>
    <w:rsid w:val="001421FC"/>
    <w:rsid w:val="00150C17"/>
    <w:rsid w:val="00152267"/>
    <w:rsid w:val="00152CD7"/>
    <w:rsid w:val="001766B3"/>
    <w:rsid w:val="001810FB"/>
    <w:rsid w:val="00183D5B"/>
    <w:rsid w:val="001A7738"/>
    <w:rsid w:val="001B156A"/>
    <w:rsid w:val="001B4061"/>
    <w:rsid w:val="001B5018"/>
    <w:rsid w:val="001B5474"/>
    <w:rsid w:val="001C6B63"/>
    <w:rsid w:val="001D27C7"/>
    <w:rsid w:val="001E24AA"/>
    <w:rsid w:val="001F3A83"/>
    <w:rsid w:val="00205BD2"/>
    <w:rsid w:val="00220A8F"/>
    <w:rsid w:val="0023595B"/>
    <w:rsid w:val="002468B0"/>
    <w:rsid w:val="00266096"/>
    <w:rsid w:val="00272CFA"/>
    <w:rsid w:val="00274648"/>
    <w:rsid w:val="0029366B"/>
    <w:rsid w:val="0029480C"/>
    <w:rsid w:val="00296CB7"/>
    <w:rsid w:val="002A4729"/>
    <w:rsid w:val="002B4194"/>
    <w:rsid w:val="002B73C4"/>
    <w:rsid w:val="002B753D"/>
    <w:rsid w:val="002C6E63"/>
    <w:rsid w:val="002D2DC5"/>
    <w:rsid w:val="002E199C"/>
    <w:rsid w:val="002E4CF3"/>
    <w:rsid w:val="002F2B38"/>
    <w:rsid w:val="002F40B2"/>
    <w:rsid w:val="0030496A"/>
    <w:rsid w:val="003105A2"/>
    <w:rsid w:val="003109AD"/>
    <w:rsid w:val="00311601"/>
    <w:rsid w:val="00326EC2"/>
    <w:rsid w:val="00332167"/>
    <w:rsid w:val="00345F2C"/>
    <w:rsid w:val="00351F38"/>
    <w:rsid w:val="00352F2D"/>
    <w:rsid w:val="00353475"/>
    <w:rsid w:val="003630B1"/>
    <w:rsid w:val="00366382"/>
    <w:rsid w:val="00370B79"/>
    <w:rsid w:val="0037232C"/>
    <w:rsid w:val="0037438A"/>
    <w:rsid w:val="00380828"/>
    <w:rsid w:val="003A0463"/>
    <w:rsid w:val="003A1480"/>
    <w:rsid w:val="003A71F4"/>
    <w:rsid w:val="003B3B6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06F34"/>
    <w:rsid w:val="0040724E"/>
    <w:rsid w:val="0041759F"/>
    <w:rsid w:val="004175FF"/>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E1F"/>
    <w:rsid w:val="004B027B"/>
    <w:rsid w:val="004B74A9"/>
    <w:rsid w:val="004B7A43"/>
    <w:rsid w:val="004C09B6"/>
    <w:rsid w:val="004C5798"/>
    <w:rsid w:val="004E26E6"/>
    <w:rsid w:val="004F296B"/>
    <w:rsid w:val="004F5F01"/>
    <w:rsid w:val="0050399E"/>
    <w:rsid w:val="005105C1"/>
    <w:rsid w:val="00512841"/>
    <w:rsid w:val="00516712"/>
    <w:rsid w:val="00525C93"/>
    <w:rsid w:val="00533256"/>
    <w:rsid w:val="00541C8A"/>
    <w:rsid w:val="00546EC6"/>
    <w:rsid w:val="005553A2"/>
    <w:rsid w:val="00567BD3"/>
    <w:rsid w:val="00572696"/>
    <w:rsid w:val="00574B3F"/>
    <w:rsid w:val="00581C96"/>
    <w:rsid w:val="00581D51"/>
    <w:rsid w:val="005826FC"/>
    <w:rsid w:val="005849BF"/>
    <w:rsid w:val="00586F9D"/>
    <w:rsid w:val="00597267"/>
    <w:rsid w:val="005A2A65"/>
    <w:rsid w:val="005A668B"/>
    <w:rsid w:val="005C2F7F"/>
    <w:rsid w:val="005C3FA5"/>
    <w:rsid w:val="005C5B97"/>
    <w:rsid w:val="005D01A4"/>
    <w:rsid w:val="005D1A20"/>
    <w:rsid w:val="005D32BE"/>
    <w:rsid w:val="005E0749"/>
    <w:rsid w:val="005E3F68"/>
    <w:rsid w:val="005E48AC"/>
    <w:rsid w:val="005E6697"/>
    <w:rsid w:val="005E7908"/>
    <w:rsid w:val="005F4827"/>
    <w:rsid w:val="005F60CF"/>
    <w:rsid w:val="006039B5"/>
    <w:rsid w:val="00610325"/>
    <w:rsid w:val="00620A19"/>
    <w:rsid w:val="00623966"/>
    <w:rsid w:val="00625EE6"/>
    <w:rsid w:val="00625FD9"/>
    <w:rsid w:val="0063174E"/>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B2556"/>
    <w:rsid w:val="006D1056"/>
    <w:rsid w:val="006D3DD1"/>
    <w:rsid w:val="006E0775"/>
    <w:rsid w:val="006E19ED"/>
    <w:rsid w:val="006E2C54"/>
    <w:rsid w:val="006E3554"/>
    <w:rsid w:val="0071096A"/>
    <w:rsid w:val="00721F37"/>
    <w:rsid w:val="0072416B"/>
    <w:rsid w:val="00734B10"/>
    <w:rsid w:val="007370D0"/>
    <w:rsid w:val="00747F8A"/>
    <w:rsid w:val="00751FFE"/>
    <w:rsid w:val="007822DC"/>
    <w:rsid w:val="00782378"/>
    <w:rsid w:val="007932E2"/>
    <w:rsid w:val="007A4B76"/>
    <w:rsid w:val="007A50FF"/>
    <w:rsid w:val="007A7C6D"/>
    <w:rsid w:val="007B730F"/>
    <w:rsid w:val="007C2602"/>
    <w:rsid w:val="007C4FD8"/>
    <w:rsid w:val="007C4FFF"/>
    <w:rsid w:val="007D00AB"/>
    <w:rsid w:val="007E2965"/>
    <w:rsid w:val="007E3300"/>
    <w:rsid w:val="007F2E02"/>
    <w:rsid w:val="00812BB1"/>
    <w:rsid w:val="008143BC"/>
    <w:rsid w:val="00814733"/>
    <w:rsid w:val="00817E1E"/>
    <w:rsid w:val="00830E74"/>
    <w:rsid w:val="00833F3D"/>
    <w:rsid w:val="0084253E"/>
    <w:rsid w:val="00845D19"/>
    <w:rsid w:val="00852A91"/>
    <w:rsid w:val="008828AF"/>
    <w:rsid w:val="00883DB2"/>
    <w:rsid w:val="00892D25"/>
    <w:rsid w:val="00894C64"/>
    <w:rsid w:val="0089580D"/>
    <w:rsid w:val="008A09B2"/>
    <w:rsid w:val="008A261F"/>
    <w:rsid w:val="008B042F"/>
    <w:rsid w:val="008B37FC"/>
    <w:rsid w:val="008C0820"/>
    <w:rsid w:val="008C1CBA"/>
    <w:rsid w:val="008D2D47"/>
    <w:rsid w:val="008D58C6"/>
    <w:rsid w:val="008D7DD9"/>
    <w:rsid w:val="008E104E"/>
    <w:rsid w:val="008E391B"/>
    <w:rsid w:val="00916EB4"/>
    <w:rsid w:val="009327BA"/>
    <w:rsid w:val="009353E2"/>
    <w:rsid w:val="00957B53"/>
    <w:rsid w:val="00960269"/>
    <w:rsid w:val="00960679"/>
    <w:rsid w:val="00977E09"/>
    <w:rsid w:val="0098045A"/>
    <w:rsid w:val="009A3A15"/>
    <w:rsid w:val="009A5AD8"/>
    <w:rsid w:val="009B0110"/>
    <w:rsid w:val="009B200D"/>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002D9"/>
    <w:rsid w:val="00A1173E"/>
    <w:rsid w:val="00A11879"/>
    <w:rsid w:val="00A1289C"/>
    <w:rsid w:val="00A12E88"/>
    <w:rsid w:val="00A22AEA"/>
    <w:rsid w:val="00A31335"/>
    <w:rsid w:val="00A34417"/>
    <w:rsid w:val="00A35150"/>
    <w:rsid w:val="00A354FA"/>
    <w:rsid w:val="00A35926"/>
    <w:rsid w:val="00A36135"/>
    <w:rsid w:val="00A4277B"/>
    <w:rsid w:val="00A43FC9"/>
    <w:rsid w:val="00A560D9"/>
    <w:rsid w:val="00A67B44"/>
    <w:rsid w:val="00A95959"/>
    <w:rsid w:val="00AA3012"/>
    <w:rsid w:val="00AB6E25"/>
    <w:rsid w:val="00AC4BFE"/>
    <w:rsid w:val="00AC5150"/>
    <w:rsid w:val="00AC54EC"/>
    <w:rsid w:val="00AC69B8"/>
    <w:rsid w:val="00AC7DE8"/>
    <w:rsid w:val="00AD0118"/>
    <w:rsid w:val="00AD7C9B"/>
    <w:rsid w:val="00AE25FE"/>
    <w:rsid w:val="00AE3DD1"/>
    <w:rsid w:val="00AE680C"/>
    <w:rsid w:val="00B10640"/>
    <w:rsid w:val="00B149DA"/>
    <w:rsid w:val="00B15875"/>
    <w:rsid w:val="00B162D0"/>
    <w:rsid w:val="00B17E4B"/>
    <w:rsid w:val="00B20D99"/>
    <w:rsid w:val="00B24859"/>
    <w:rsid w:val="00B33540"/>
    <w:rsid w:val="00B3791E"/>
    <w:rsid w:val="00B42A61"/>
    <w:rsid w:val="00B445FC"/>
    <w:rsid w:val="00B448B1"/>
    <w:rsid w:val="00B458F4"/>
    <w:rsid w:val="00B463ED"/>
    <w:rsid w:val="00B56A28"/>
    <w:rsid w:val="00B60F34"/>
    <w:rsid w:val="00B61AC8"/>
    <w:rsid w:val="00B7481E"/>
    <w:rsid w:val="00B76EB8"/>
    <w:rsid w:val="00B84628"/>
    <w:rsid w:val="00B85E2A"/>
    <w:rsid w:val="00B9347F"/>
    <w:rsid w:val="00BA3FAB"/>
    <w:rsid w:val="00BB2A47"/>
    <w:rsid w:val="00BB4F97"/>
    <w:rsid w:val="00BB6DEA"/>
    <w:rsid w:val="00BC31EC"/>
    <w:rsid w:val="00BC4750"/>
    <w:rsid w:val="00BE2BA4"/>
    <w:rsid w:val="00BE5AEC"/>
    <w:rsid w:val="00BE5E37"/>
    <w:rsid w:val="00BE7B8A"/>
    <w:rsid w:val="00BF345B"/>
    <w:rsid w:val="00C008DA"/>
    <w:rsid w:val="00C2460F"/>
    <w:rsid w:val="00C305D6"/>
    <w:rsid w:val="00C373A1"/>
    <w:rsid w:val="00C56712"/>
    <w:rsid w:val="00C56B6F"/>
    <w:rsid w:val="00C622D6"/>
    <w:rsid w:val="00C65A03"/>
    <w:rsid w:val="00C6612F"/>
    <w:rsid w:val="00C676C1"/>
    <w:rsid w:val="00C740EE"/>
    <w:rsid w:val="00C83462"/>
    <w:rsid w:val="00C83946"/>
    <w:rsid w:val="00C91E8E"/>
    <w:rsid w:val="00CB1647"/>
    <w:rsid w:val="00CB5A44"/>
    <w:rsid w:val="00CB77BD"/>
    <w:rsid w:val="00CD17CA"/>
    <w:rsid w:val="00CD2FC3"/>
    <w:rsid w:val="00CE1941"/>
    <w:rsid w:val="00CF1B61"/>
    <w:rsid w:val="00CF5145"/>
    <w:rsid w:val="00D0074D"/>
    <w:rsid w:val="00D02243"/>
    <w:rsid w:val="00D155CE"/>
    <w:rsid w:val="00D15867"/>
    <w:rsid w:val="00D32321"/>
    <w:rsid w:val="00D442FF"/>
    <w:rsid w:val="00D44727"/>
    <w:rsid w:val="00D55F7A"/>
    <w:rsid w:val="00D60544"/>
    <w:rsid w:val="00D60597"/>
    <w:rsid w:val="00D764F4"/>
    <w:rsid w:val="00D83341"/>
    <w:rsid w:val="00D91BD8"/>
    <w:rsid w:val="00DA1E13"/>
    <w:rsid w:val="00DA4DF6"/>
    <w:rsid w:val="00DA5F35"/>
    <w:rsid w:val="00DB2AAC"/>
    <w:rsid w:val="00DB7D18"/>
    <w:rsid w:val="00DD52FA"/>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45195"/>
    <w:rsid w:val="00E465CF"/>
    <w:rsid w:val="00E501A2"/>
    <w:rsid w:val="00E57A66"/>
    <w:rsid w:val="00E66CDB"/>
    <w:rsid w:val="00E76236"/>
    <w:rsid w:val="00E84812"/>
    <w:rsid w:val="00E84840"/>
    <w:rsid w:val="00E8737C"/>
    <w:rsid w:val="00E905F3"/>
    <w:rsid w:val="00E92A5F"/>
    <w:rsid w:val="00E97E2D"/>
    <w:rsid w:val="00EB0F29"/>
    <w:rsid w:val="00EC41CF"/>
    <w:rsid w:val="00EC53D4"/>
    <w:rsid w:val="00ED76F0"/>
    <w:rsid w:val="00EE3917"/>
    <w:rsid w:val="00EF24DA"/>
    <w:rsid w:val="00EF6C28"/>
    <w:rsid w:val="00F058B1"/>
    <w:rsid w:val="00F14645"/>
    <w:rsid w:val="00F17A02"/>
    <w:rsid w:val="00F24D31"/>
    <w:rsid w:val="00F27B16"/>
    <w:rsid w:val="00F337FE"/>
    <w:rsid w:val="00F33E80"/>
    <w:rsid w:val="00F42B7C"/>
    <w:rsid w:val="00F47A44"/>
    <w:rsid w:val="00F505DB"/>
    <w:rsid w:val="00F523D9"/>
    <w:rsid w:val="00F523FF"/>
    <w:rsid w:val="00F54855"/>
    <w:rsid w:val="00F64D13"/>
    <w:rsid w:val="00F655BB"/>
    <w:rsid w:val="00F74C3D"/>
    <w:rsid w:val="00F77956"/>
    <w:rsid w:val="00F81CF1"/>
    <w:rsid w:val="00F85792"/>
    <w:rsid w:val="00F90CC8"/>
    <w:rsid w:val="00F9339E"/>
    <w:rsid w:val="00F934D9"/>
    <w:rsid w:val="00FA3633"/>
    <w:rsid w:val="00FA4F9A"/>
    <w:rsid w:val="00FA7CAD"/>
    <w:rsid w:val="00FB1DAB"/>
    <w:rsid w:val="00FB20D9"/>
    <w:rsid w:val="00FC14ED"/>
    <w:rsid w:val="00FD5FCD"/>
    <w:rsid w:val="00FE3D1D"/>
    <w:rsid w:val="00FE40ED"/>
    <w:rsid w:val="00FE4A99"/>
    <w:rsid w:val="00FE6310"/>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58575684">
      <w:bodyDiv w:val="1"/>
      <w:marLeft w:val="0"/>
      <w:marRight w:val="0"/>
      <w:marTop w:val="0"/>
      <w:marBottom w:val="0"/>
      <w:divBdr>
        <w:top w:val="none" w:sz="0" w:space="0" w:color="auto"/>
        <w:left w:val="none" w:sz="0" w:space="0" w:color="auto"/>
        <w:bottom w:val="none" w:sz="0" w:space="0" w:color="auto"/>
        <w:right w:val="none" w:sz="0" w:space="0" w:color="auto"/>
      </w:divBdr>
      <w:divsChild>
        <w:div w:id="823351746">
          <w:marLeft w:val="0"/>
          <w:marRight w:val="0"/>
          <w:marTop w:val="0"/>
          <w:marBottom w:val="0"/>
          <w:divBdr>
            <w:top w:val="none" w:sz="0" w:space="0" w:color="auto"/>
            <w:left w:val="none" w:sz="0" w:space="0" w:color="auto"/>
            <w:bottom w:val="single" w:sz="12" w:space="1" w:color="auto"/>
            <w:right w:val="none" w:sz="0" w:space="0" w:color="auto"/>
          </w:divBdr>
        </w:div>
      </w:divsChild>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30758124">
      <w:bodyDiv w:val="1"/>
      <w:marLeft w:val="0"/>
      <w:marRight w:val="0"/>
      <w:marTop w:val="0"/>
      <w:marBottom w:val="0"/>
      <w:divBdr>
        <w:top w:val="none" w:sz="0" w:space="0" w:color="auto"/>
        <w:left w:val="none" w:sz="0" w:space="0" w:color="auto"/>
        <w:bottom w:val="none" w:sz="0" w:space="0" w:color="auto"/>
        <w:right w:val="none" w:sz="0" w:space="0" w:color="auto"/>
      </w:divBdr>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093864421">
      <w:bodyDiv w:val="1"/>
      <w:marLeft w:val="0"/>
      <w:marRight w:val="0"/>
      <w:marTop w:val="0"/>
      <w:marBottom w:val="0"/>
      <w:divBdr>
        <w:top w:val="none" w:sz="0" w:space="0" w:color="auto"/>
        <w:left w:val="none" w:sz="0" w:space="0" w:color="auto"/>
        <w:bottom w:val="none" w:sz="0" w:space="0" w:color="auto"/>
        <w:right w:val="none" w:sz="0" w:space="0" w:color="auto"/>
      </w:divBdr>
      <w:divsChild>
        <w:div w:id="1272862174">
          <w:marLeft w:val="0"/>
          <w:marRight w:val="0"/>
          <w:marTop w:val="0"/>
          <w:marBottom w:val="0"/>
          <w:divBdr>
            <w:top w:val="none" w:sz="0" w:space="0" w:color="auto"/>
            <w:left w:val="none" w:sz="0" w:space="0" w:color="auto"/>
            <w:bottom w:val="none" w:sz="0" w:space="0" w:color="auto"/>
            <w:right w:val="none" w:sz="0" w:space="0" w:color="auto"/>
          </w:divBdr>
          <w:divsChild>
            <w:div w:id="201330317">
              <w:marLeft w:val="0"/>
              <w:marRight w:val="0"/>
              <w:marTop w:val="0"/>
              <w:marBottom w:val="0"/>
              <w:divBdr>
                <w:top w:val="none" w:sz="0" w:space="0" w:color="auto"/>
                <w:left w:val="none" w:sz="0" w:space="0" w:color="auto"/>
                <w:bottom w:val="none" w:sz="0" w:space="0" w:color="auto"/>
                <w:right w:val="none" w:sz="0" w:space="0" w:color="auto"/>
              </w:divBdr>
              <w:divsChild>
                <w:div w:id="1315988681">
                  <w:marLeft w:val="0"/>
                  <w:marRight w:val="0"/>
                  <w:marTop w:val="0"/>
                  <w:marBottom w:val="0"/>
                  <w:divBdr>
                    <w:top w:val="none" w:sz="0" w:space="0" w:color="auto"/>
                    <w:left w:val="none" w:sz="0" w:space="0" w:color="auto"/>
                    <w:bottom w:val="none" w:sz="0" w:space="0" w:color="auto"/>
                    <w:right w:val="none" w:sz="0" w:space="0" w:color="auto"/>
                  </w:divBdr>
                  <w:divsChild>
                    <w:div w:id="35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75397260">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loutinteractive.com/Industry/Redirect.aspx?u=1828441&amp;q=1095168151&amp;lm=81554386&amp;r=848144&amp;qz=c7d65e67310b70cfb3e1c44f74a05a26" TargetMode="External"/><Relationship Id="rId5" Type="http://schemas.openxmlformats.org/officeDocument/2006/relationships/settings" Target="settings.xml"/><Relationship Id="rId10" Type="http://schemas.openxmlformats.org/officeDocument/2006/relationships/hyperlink" Target="mailto:jvdurante@gmail.com" TargetMode="External"/><Relationship Id="rId4" Type="http://schemas.microsoft.com/office/2007/relationships/stylesWithEffects" Target="stylesWithEffects.xml"/><Relationship Id="rId9" Type="http://schemas.openxmlformats.org/officeDocument/2006/relationships/hyperlink" Target="http://www.mailoutinteractive.com/Industry/Redirect.aspx?u=1818570&amp;q=1091529795&amp;lm=81554386&amp;r=845191&amp;qz=64611d0fb1e499619674e7ffbff598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F362-7C9A-42A4-9F5C-C1675A1A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3</cp:revision>
  <cp:lastPrinted>2016-10-07T19:25:00Z</cp:lastPrinted>
  <dcterms:created xsi:type="dcterms:W3CDTF">2016-10-07T19:32:00Z</dcterms:created>
  <dcterms:modified xsi:type="dcterms:W3CDTF">2016-10-07T19:34:00Z</dcterms:modified>
</cp:coreProperties>
</file>