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B84628">
        <w:rPr>
          <w:rFonts w:ascii="Book Antiqua" w:eastAsiaTheme="minorHAnsi" w:hAnsi="Book Antiqua"/>
          <w:b/>
          <w:color w:val="000000"/>
          <w:sz w:val="24"/>
          <w:szCs w:val="24"/>
          <w:u w:val="single"/>
          <w:lang w:val="en-CA"/>
        </w:rPr>
        <w:t xml:space="preserve">November </w:t>
      </w:r>
      <w:r w:rsidR="00BE5E37">
        <w:rPr>
          <w:rFonts w:ascii="Book Antiqua" w:eastAsiaTheme="minorHAnsi" w:hAnsi="Book Antiqua"/>
          <w:b/>
          <w:color w:val="000000"/>
          <w:sz w:val="24"/>
          <w:szCs w:val="24"/>
          <w:u w:val="single"/>
          <w:lang w:val="en-CA"/>
        </w:rPr>
        <w:t>29th</w:t>
      </w:r>
      <w:r w:rsidR="00A00025">
        <w:rPr>
          <w:rFonts w:ascii="Book Antiqua" w:eastAsiaTheme="minorHAnsi" w:hAnsi="Book Antiqua"/>
          <w:b/>
          <w:color w:val="000000"/>
          <w:sz w:val="24"/>
          <w:szCs w:val="24"/>
          <w:u w:val="single"/>
          <w:lang w:val="en-CA"/>
        </w:rPr>
        <w:t xml:space="preserve"> </w:t>
      </w:r>
      <w:r w:rsidR="009B2E1A">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505"/>
        <w:gridCol w:w="2026"/>
        <w:gridCol w:w="1985"/>
        <w:gridCol w:w="2268"/>
      </w:tblGrid>
      <w:tr w:rsidR="00960679" w:rsidTr="00B9347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0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B9347F">
        <w:tc>
          <w:tcPr>
            <w:tcW w:w="250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20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B9347F">
        <w:tc>
          <w:tcPr>
            <w:tcW w:w="2505" w:type="dxa"/>
            <w:tcBorders>
              <w:top w:val="single" w:sz="4" w:space="0" w:color="auto"/>
              <w:left w:val="single" w:sz="4" w:space="0" w:color="auto"/>
              <w:bottom w:val="single" w:sz="4" w:space="0" w:color="auto"/>
              <w:right w:val="single" w:sz="4" w:space="0" w:color="auto"/>
            </w:tcBorders>
            <w:hideMark/>
          </w:tcPr>
          <w:p w:rsidR="00960679" w:rsidRDefault="00F85792" w:rsidP="004A4C60">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B84628">
              <w:rPr>
                <w:rFonts w:ascii="Book Antiqua" w:eastAsiaTheme="minorHAnsi" w:hAnsi="Book Antiqua"/>
                <w:color w:val="000000"/>
                <w:lang w:val="en-CA"/>
              </w:rPr>
              <w:t xml:space="preserve">Nov. </w:t>
            </w:r>
            <w:r w:rsidR="00BE5E37">
              <w:rPr>
                <w:rFonts w:ascii="Book Antiqua" w:eastAsiaTheme="minorHAnsi" w:hAnsi="Book Antiqua"/>
                <w:color w:val="000000"/>
                <w:lang w:val="en-CA"/>
              </w:rPr>
              <w:t>29th</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2026" w:type="dxa"/>
            <w:tcBorders>
              <w:top w:val="single" w:sz="4" w:space="0" w:color="auto"/>
              <w:left w:val="single" w:sz="4" w:space="0" w:color="auto"/>
              <w:bottom w:val="single" w:sz="4" w:space="0" w:color="auto"/>
              <w:right w:val="single" w:sz="4" w:space="0" w:color="auto"/>
            </w:tcBorders>
            <w:hideMark/>
          </w:tcPr>
          <w:p w:rsidR="00960679" w:rsidRDefault="008D58C6">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4,557.25</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B9347F">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2</w:t>
            </w:r>
            <w:r w:rsidR="00A1173E">
              <w:rPr>
                <w:rFonts w:ascii="Book Antiqua" w:eastAsiaTheme="minorHAnsi" w:hAnsi="Book Antiqua"/>
                <w:color w:val="000000"/>
                <w:lang w:val="en-CA"/>
              </w:rPr>
              <w:t>03.00</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B9347F">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w:t>
            </w:r>
            <w:r w:rsidR="00A1173E">
              <w:rPr>
                <w:rFonts w:ascii="Book Antiqua" w:eastAsiaTheme="minorHAnsi" w:hAnsi="Book Antiqua"/>
                <w:color w:val="000000"/>
                <w:lang w:val="en-CA"/>
              </w:rPr>
              <w:t>53.00</w:t>
            </w:r>
          </w:p>
        </w:tc>
      </w:tr>
      <w:tr w:rsidR="00960679" w:rsidTr="00B9347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026" w:type="dxa"/>
            <w:tcBorders>
              <w:top w:val="single" w:sz="4" w:space="0" w:color="auto"/>
              <w:left w:val="single" w:sz="4" w:space="0" w:color="auto"/>
              <w:bottom w:val="single" w:sz="4" w:space="0" w:color="auto"/>
              <w:right w:val="single" w:sz="4" w:space="0" w:color="auto"/>
            </w:tcBorders>
            <w:hideMark/>
          </w:tcPr>
          <w:p w:rsidR="00960679" w:rsidRDefault="008D58C6" w:rsidP="00F523F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634.25</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B9347F" w:rsidP="00B9347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8</w:t>
            </w:r>
            <w:r w:rsidRPr="00B9347F">
              <w:rPr>
                <w:rFonts w:ascii="Book Antiqua" w:eastAsiaTheme="minorHAnsi" w:hAnsi="Book Antiqua"/>
                <w:b/>
                <w:lang w:val="en-CA"/>
              </w:rPr>
              <w:t>8.00</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B9347F" w:rsidP="00AE680C">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-5</w:t>
            </w:r>
            <w:r w:rsidR="00A1173E">
              <w:rPr>
                <w:rFonts w:ascii="Book Antiqua" w:eastAsiaTheme="minorHAnsi" w:hAnsi="Book Antiqua"/>
                <w:b/>
                <w:color w:val="FF0000"/>
                <w:lang w:val="en-CA"/>
              </w:rPr>
              <w:t>47</w:t>
            </w:r>
            <w:r w:rsidR="00F523FF" w:rsidRPr="00F523FF">
              <w:rPr>
                <w:rFonts w:ascii="Book Antiqua" w:eastAsiaTheme="minorHAnsi" w:hAnsi="Book Antiqua"/>
                <w:b/>
                <w:color w:val="FF0000"/>
                <w:lang w:val="en-CA"/>
              </w:rPr>
              <w:t>.00</w:t>
            </w:r>
          </w:p>
        </w:tc>
      </w:tr>
      <w:tr w:rsidR="00960679" w:rsidTr="00B9347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026"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color w:val="FF0000"/>
                <w:lang w:val="en-CA"/>
              </w:rPr>
            </w:pPr>
          </w:p>
        </w:tc>
        <w:tc>
          <w:tcPr>
            <w:tcW w:w="198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lang w:val="en-CA"/>
              </w:rPr>
            </w:pPr>
          </w:p>
        </w:tc>
        <w:tc>
          <w:tcPr>
            <w:tcW w:w="2268"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lang w:val="en-CA"/>
              </w:rPr>
            </w:pPr>
          </w:p>
        </w:tc>
      </w:tr>
    </w:tbl>
    <w:p w:rsidR="00351F38" w:rsidRDefault="00351F38" w:rsidP="00960679">
      <w:pPr>
        <w:pStyle w:val="Default"/>
        <w:rPr>
          <w:rFonts w:ascii="Times New Roman" w:hAnsi="Times New Roman" w:cs="Times New Roman"/>
          <w:b/>
          <w:bCs/>
          <w:u w:val="single"/>
        </w:rPr>
      </w:pPr>
    </w:p>
    <w:p w:rsidR="00B445FC" w:rsidRDefault="00B445FC" w:rsidP="00960679">
      <w:pPr>
        <w:pStyle w:val="Default"/>
        <w:rPr>
          <w:rFonts w:ascii="Times New Roman" w:hAnsi="Times New Roman" w:cs="Times New Roman"/>
          <w:b/>
          <w:bCs/>
          <w:u w:val="single"/>
        </w:rPr>
      </w:pPr>
      <w:r>
        <w:rPr>
          <w:rFonts w:ascii="Times New Roman" w:hAnsi="Times New Roman" w:cs="Times New Roman"/>
          <w:b/>
          <w:bCs/>
          <w:u w:val="single"/>
        </w:rPr>
        <w:t>Mass Intentions</w:t>
      </w:r>
    </w:p>
    <w:p w:rsidR="00B445FC" w:rsidRDefault="003C5C6C" w:rsidP="00960679">
      <w:pPr>
        <w:pStyle w:val="Default"/>
        <w:rPr>
          <w:rFonts w:ascii="Times New Roman" w:hAnsi="Times New Roman" w:cs="Times New Roman"/>
          <w:bCs/>
        </w:rPr>
      </w:pPr>
      <w:r>
        <w:rPr>
          <w:rFonts w:ascii="Times New Roman" w:hAnsi="Times New Roman" w:cs="Times New Roman"/>
          <w:bCs/>
        </w:rPr>
        <w:t xml:space="preserve">Saturday, </w:t>
      </w:r>
      <w:r w:rsidR="00A1173E">
        <w:rPr>
          <w:rFonts w:ascii="Times New Roman" w:hAnsi="Times New Roman" w:cs="Times New Roman"/>
          <w:bCs/>
        </w:rPr>
        <w:t>December 5</w:t>
      </w:r>
      <w:r>
        <w:rPr>
          <w:rFonts w:ascii="Times New Roman" w:hAnsi="Times New Roman" w:cs="Times New Roman"/>
          <w:bCs/>
        </w:rPr>
        <w:t xml:space="preserve"> </w:t>
      </w:r>
      <w:r w:rsidR="000D467D">
        <w:rPr>
          <w:rFonts w:ascii="Times New Roman" w:hAnsi="Times New Roman" w:cs="Times New Roman"/>
          <w:bCs/>
        </w:rPr>
        <w:t xml:space="preserve"> </w:t>
      </w:r>
      <w:r w:rsidR="00B445FC" w:rsidRPr="00B445FC">
        <w:rPr>
          <w:rFonts w:ascii="Times New Roman" w:hAnsi="Times New Roman" w:cs="Times New Roman"/>
          <w:bCs/>
        </w:rPr>
        <w:t xml:space="preserve"> –</w:t>
      </w:r>
      <w:r w:rsidR="009B2E1A">
        <w:rPr>
          <w:rFonts w:ascii="Times New Roman" w:hAnsi="Times New Roman" w:cs="Times New Roman"/>
          <w:bCs/>
        </w:rPr>
        <w:t xml:space="preserve"> </w:t>
      </w:r>
      <w:r w:rsidR="00B445FC" w:rsidRPr="00B445FC">
        <w:rPr>
          <w:rFonts w:ascii="Times New Roman" w:hAnsi="Times New Roman" w:cs="Times New Roman"/>
          <w:bCs/>
        </w:rPr>
        <w:t xml:space="preserve"> </w:t>
      </w:r>
      <w:r>
        <w:rPr>
          <w:rFonts w:ascii="Forte" w:hAnsi="Forte" w:cs="Times New Roman"/>
          <w:b/>
          <w:bCs/>
        </w:rPr>
        <w:t xml:space="preserve"> </w:t>
      </w:r>
      <w:r w:rsidR="00A1173E" w:rsidRPr="003C5C6C">
        <w:rPr>
          <w:rFonts w:ascii="Forte" w:hAnsi="Forte" w:cs="Times New Roman"/>
          <w:b/>
          <w:bCs/>
        </w:rPr>
        <w:t>+</w:t>
      </w:r>
      <w:r w:rsidR="00A1173E" w:rsidRPr="003C5C6C">
        <w:rPr>
          <w:rFonts w:ascii="Times New Roman" w:hAnsi="Times New Roman" w:cs="Times New Roman"/>
          <w:bCs/>
        </w:rPr>
        <w:t xml:space="preserve"> </w:t>
      </w:r>
      <w:proofErr w:type="spellStart"/>
      <w:r w:rsidR="00A1173E">
        <w:rPr>
          <w:rFonts w:ascii="Times New Roman" w:hAnsi="Times New Roman" w:cs="Times New Roman"/>
          <w:bCs/>
        </w:rPr>
        <w:t>Laureana</w:t>
      </w:r>
      <w:proofErr w:type="spellEnd"/>
      <w:r w:rsidR="00A1173E">
        <w:rPr>
          <w:rFonts w:ascii="Times New Roman" w:hAnsi="Times New Roman" w:cs="Times New Roman"/>
          <w:bCs/>
        </w:rPr>
        <w:t xml:space="preserve"> </w:t>
      </w:r>
      <w:proofErr w:type="spellStart"/>
      <w:r w:rsidR="00A1173E">
        <w:rPr>
          <w:rFonts w:ascii="Times New Roman" w:hAnsi="Times New Roman" w:cs="Times New Roman"/>
          <w:bCs/>
        </w:rPr>
        <w:t>Cadorniga</w:t>
      </w:r>
      <w:proofErr w:type="spellEnd"/>
      <w:r w:rsidR="00A1173E">
        <w:rPr>
          <w:rFonts w:ascii="Times New Roman" w:hAnsi="Times New Roman" w:cs="Times New Roman"/>
          <w:bCs/>
        </w:rPr>
        <w:t xml:space="preserve"> </w:t>
      </w:r>
      <w:proofErr w:type="spellStart"/>
      <w:r w:rsidR="00A1173E">
        <w:rPr>
          <w:rFonts w:ascii="Times New Roman" w:hAnsi="Times New Roman" w:cs="Times New Roman"/>
          <w:bCs/>
        </w:rPr>
        <w:t>DeCastro</w:t>
      </w:r>
      <w:proofErr w:type="spellEnd"/>
    </w:p>
    <w:p w:rsidR="00E66CDB" w:rsidRDefault="00E66CDB" w:rsidP="00960679">
      <w:pPr>
        <w:pStyle w:val="Default"/>
        <w:rPr>
          <w:rFonts w:ascii="Times New Roman" w:hAnsi="Times New Roman" w:cs="Times New Roman"/>
          <w:b/>
          <w:bCs/>
          <w:u w:val="single"/>
        </w:rPr>
      </w:pPr>
    </w:p>
    <w:p w:rsidR="00BE5E37" w:rsidRDefault="00BE5E37" w:rsidP="00BE5E3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u w:val="single"/>
        </w:rPr>
      </w:pPr>
    </w:p>
    <w:p w:rsidR="003630B1" w:rsidRDefault="003630B1" w:rsidP="00BE5E37">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Pr>
          <w:rFonts w:ascii="Times New Roman" w:hAnsi="Times New Roman" w:cs="Times New Roman"/>
          <w:b/>
          <w:bCs/>
          <w:u w:val="single"/>
        </w:rPr>
        <w:t xml:space="preserve">Advent Penitential Service – </w:t>
      </w:r>
      <w:r w:rsidRPr="003630B1">
        <w:rPr>
          <w:rFonts w:ascii="Times New Roman" w:hAnsi="Times New Roman" w:cs="Times New Roman"/>
          <w:b/>
          <w:bCs/>
        </w:rPr>
        <w:t>Friday, December 11</w:t>
      </w:r>
      <w:r w:rsidRPr="003630B1">
        <w:rPr>
          <w:rFonts w:ascii="Times New Roman" w:hAnsi="Times New Roman" w:cs="Times New Roman"/>
          <w:b/>
          <w:bCs/>
          <w:vertAlign w:val="superscript"/>
        </w:rPr>
        <w:t>th</w:t>
      </w:r>
      <w:r w:rsidRPr="003630B1">
        <w:rPr>
          <w:rFonts w:ascii="Times New Roman" w:hAnsi="Times New Roman" w:cs="Times New Roman"/>
          <w:b/>
          <w:bCs/>
        </w:rPr>
        <w:t xml:space="preserve"> @ 7:00 p.m.</w:t>
      </w:r>
    </w:p>
    <w:p w:rsidR="00BE5E37" w:rsidRPr="003630B1" w:rsidRDefault="00BE5E37" w:rsidP="00BE5E37">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3630B1" w:rsidRDefault="003630B1" w:rsidP="00960679">
      <w:pPr>
        <w:pStyle w:val="Default"/>
        <w:rPr>
          <w:rFonts w:ascii="Times New Roman" w:hAnsi="Times New Roman" w:cs="Times New Roman"/>
          <w:b/>
          <w:bCs/>
          <w:u w:val="single"/>
        </w:rPr>
      </w:pPr>
    </w:p>
    <w:p w:rsidR="003630B1" w:rsidRDefault="003630B1" w:rsidP="00960679">
      <w:pPr>
        <w:pStyle w:val="Default"/>
        <w:rPr>
          <w:rFonts w:ascii="Times New Roman" w:hAnsi="Times New Roman" w:cs="Times New Roman"/>
          <w:b/>
          <w:bCs/>
          <w:u w:val="single"/>
        </w:rPr>
      </w:pPr>
      <w:r>
        <w:rPr>
          <w:rFonts w:ascii="Times New Roman" w:hAnsi="Times New Roman" w:cs="Times New Roman"/>
          <w:b/>
          <w:bCs/>
          <w:u w:val="single"/>
        </w:rPr>
        <w:t xml:space="preserve">Enchanted Afternoon of Music Concert – </w:t>
      </w:r>
      <w:r w:rsidRPr="003630B1">
        <w:rPr>
          <w:rFonts w:ascii="Times New Roman" w:hAnsi="Times New Roman" w:cs="Times New Roman"/>
          <w:bCs/>
        </w:rPr>
        <w:t>Sunday, Dec</w:t>
      </w:r>
      <w:r>
        <w:rPr>
          <w:rFonts w:ascii="Times New Roman" w:hAnsi="Times New Roman" w:cs="Times New Roman"/>
          <w:bCs/>
        </w:rPr>
        <w:t>e</w:t>
      </w:r>
      <w:r w:rsidRPr="003630B1">
        <w:rPr>
          <w:rFonts w:ascii="Times New Roman" w:hAnsi="Times New Roman" w:cs="Times New Roman"/>
          <w:bCs/>
        </w:rPr>
        <w:t>mber 6</w:t>
      </w:r>
      <w:r w:rsidRPr="003630B1">
        <w:rPr>
          <w:rFonts w:ascii="Times New Roman" w:hAnsi="Times New Roman" w:cs="Times New Roman"/>
          <w:bCs/>
          <w:vertAlign w:val="superscript"/>
        </w:rPr>
        <w:t>th</w:t>
      </w:r>
      <w:r w:rsidRPr="003630B1">
        <w:rPr>
          <w:rFonts w:ascii="Times New Roman" w:hAnsi="Times New Roman" w:cs="Times New Roman"/>
          <w:bCs/>
        </w:rPr>
        <w:t xml:space="preserve"> @ 2:00 p.m</w:t>
      </w:r>
      <w:r w:rsidRPr="003630B1">
        <w:rPr>
          <w:rFonts w:ascii="Times New Roman" w:hAnsi="Times New Roman" w:cs="Times New Roman"/>
          <w:b/>
          <w:bCs/>
        </w:rPr>
        <w:t>.</w:t>
      </w:r>
    </w:p>
    <w:p w:rsidR="003630B1" w:rsidRDefault="003630B1" w:rsidP="00960679">
      <w:pPr>
        <w:pStyle w:val="Default"/>
        <w:rPr>
          <w:rFonts w:ascii="Times New Roman" w:hAnsi="Times New Roman" w:cs="Times New Roman"/>
          <w:bCs/>
          <w:u w:val="single"/>
        </w:rPr>
      </w:pPr>
      <w:r>
        <w:rPr>
          <w:rFonts w:ascii="Times New Roman" w:hAnsi="Times New Roman" w:cs="Times New Roman"/>
          <w:b/>
          <w:bCs/>
          <w:u w:val="single"/>
        </w:rPr>
        <w:t xml:space="preserve">Swiss Men’s Choir – </w:t>
      </w:r>
      <w:r w:rsidRPr="003630B1">
        <w:rPr>
          <w:rFonts w:ascii="Times New Roman" w:hAnsi="Times New Roman" w:cs="Times New Roman"/>
          <w:bCs/>
        </w:rPr>
        <w:t>Thursday, December 10</w:t>
      </w:r>
      <w:r w:rsidRPr="003630B1">
        <w:rPr>
          <w:rFonts w:ascii="Times New Roman" w:hAnsi="Times New Roman" w:cs="Times New Roman"/>
          <w:bCs/>
          <w:vertAlign w:val="superscript"/>
        </w:rPr>
        <w:t>th</w:t>
      </w:r>
      <w:r w:rsidRPr="003630B1">
        <w:rPr>
          <w:rFonts w:ascii="Times New Roman" w:hAnsi="Times New Roman" w:cs="Times New Roman"/>
          <w:bCs/>
        </w:rPr>
        <w:t xml:space="preserve"> @ 7:30 p.m.</w:t>
      </w:r>
      <w:r w:rsidRPr="003630B1">
        <w:rPr>
          <w:rFonts w:ascii="Times New Roman" w:hAnsi="Times New Roman" w:cs="Times New Roman"/>
          <w:bCs/>
          <w:u w:val="single"/>
        </w:rPr>
        <w:t xml:space="preserve"> </w:t>
      </w:r>
    </w:p>
    <w:p w:rsidR="00CD2FC3" w:rsidRDefault="00CD2FC3" w:rsidP="00960679">
      <w:pPr>
        <w:pStyle w:val="Default"/>
        <w:rPr>
          <w:rFonts w:ascii="Times New Roman" w:hAnsi="Times New Roman" w:cs="Times New Roman"/>
          <w:bCs/>
          <w:u w:val="single"/>
        </w:rPr>
      </w:pPr>
    </w:p>
    <w:p w:rsidR="00CD2FC3" w:rsidRPr="00CD2FC3" w:rsidRDefault="00CD2FC3" w:rsidP="00960679">
      <w:pPr>
        <w:pStyle w:val="Default"/>
        <w:rPr>
          <w:rFonts w:ascii="Times New Roman" w:hAnsi="Times New Roman" w:cs="Times New Roman"/>
          <w:bCs/>
        </w:rPr>
      </w:pPr>
      <w:r w:rsidRPr="00B3791E">
        <w:rPr>
          <w:rFonts w:ascii="Graphite Std Narrow" w:hAnsi="Graphite Std Narrow" w:cs="Times New Roman"/>
          <w:b/>
          <w:bCs/>
          <w:sz w:val="32"/>
          <w:szCs w:val="32"/>
        </w:rPr>
        <w:t>Welcome to our Christian Community of Faith</w:t>
      </w:r>
      <w:r w:rsidRPr="00CD2FC3">
        <w:rPr>
          <w:rFonts w:ascii="Times New Roman" w:hAnsi="Times New Roman" w:cs="Times New Roman"/>
          <w:bCs/>
        </w:rPr>
        <w:t xml:space="preserve"> (Baptism November 29</w:t>
      </w:r>
      <w:r w:rsidRPr="00CD2FC3">
        <w:rPr>
          <w:rFonts w:ascii="Times New Roman" w:hAnsi="Times New Roman" w:cs="Times New Roman"/>
          <w:bCs/>
          <w:vertAlign w:val="superscript"/>
        </w:rPr>
        <w:t>th</w:t>
      </w:r>
      <w:r w:rsidRPr="00CD2FC3">
        <w:rPr>
          <w:rFonts w:ascii="Times New Roman" w:hAnsi="Times New Roman" w:cs="Times New Roman"/>
          <w:bCs/>
        </w:rPr>
        <w:t>)</w:t>
      </w:r>
    </w:p>
    <w:p w:rsidR="00CD2FC3" w:rsidRPr="00CD2FC3" w:rsidRDefault="00CD2FC3" w:rsidP="00960679">
      <w:pPr>
        <w:pStyle w:val="Default"/>
        <w:rPr>
          <w:rFonts w:ascii="Times New Roman" w:hAnsi="Times New Roman" w:cs="Times New Roman"/>
          <w:bCs/>
        </w:rPr>
      </w:pPr>
      <w:r w:rsidRPr="00CD2FC3">
        <w:rPr>
          <w:rFonts w:ascii="Times New Roman" w:hAnsi="Times New Roman" w:cs="Times New Roman"/>
          <w:bCs/>
        </w:rPr>
        <w:t>Julia Madison Harris</w:t>
      </w:r>
    </w:p>
    <w:p w:rsidR="00CD2FC3" w:rsidRPr="003630B1" w:rsidRDefault="00CD2FC3" w:rsidP="00960679">
      <w:pPr>
        <w:pStyle w:val="Default"/>
        <w:rPr>
          <w:rFonts w:ascii="Times New Roman" w:hAnsi="Times New Roman" w:cs="Times New Roman"/>
          <w:bCs/>
          <w:u w:val="single"/>
        </w:rPr>
      </w:pPr>
    </w:p>
    <w:p w:rsidR="00960679" w:rsidRDefault="00960679" w:rsidP="00960679">
      <w:pPr>
        <w:pStyle w:val="Default"/>
        <w:rPr>
          <w:rFonts w:ascii="Times New Roman" w:hAnsi="Times New Roman" w:cs="Times New Roman"/>
          <w:b/>
          <w:bCs/>
          <w:u w:val="single"/>
        </w:rPr>
      </w:pPr>
      <w:r>
        <w:rPr>
          <w:rFonts w:ascii="Times New Roman" w:hAnsi="Times New Roman" w:cs="Times New Roman"/>
          <w:b/>
          <w:bCs/>
          <w:u w:val="single"/>
        </w:rPr>
        <w:t xml:space="preserve">Our Lady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r w:rsidR="00F90CC8">
        <w:rPr>
          <w:bCs/>
          <w:sz w:val="24"/>
          <w:szCs w:val="24"/>
        </w:rPr>
        <w:t>.</w:t>
      </w:r>
    </w:p>
    <w:p w:rsidR="00F90CC8" w:rsidRDefault="00F90CC8" w:rsidP="00960679">
      <w:pPr>
        <w:shd w:val="clear" w:color="auto" w:fill="FFFFFF"/>
        <w:jc w:val="both"/>
        <w:rPr>
          <w:bCs/>
          <w:sz w:val="24"/>
          <w:szCs w:val="24"/>
        </w:rPr>
      </w:pPr>
      <w:r>
        <w:rPr>
          <w:bCs/>
          <w:sz w:val="24"/>
          <w:szCs w:val="24"/>
        </w:rPr>
        <w:t>Keep Christ in Christmas” car magnets in both French and English are also available at a cost of $5.00.</w:t>
      </w:r>
    </w:p>
    <w:p w:rsidR="00F90CC8" w:rsidRDefault="00F90CC8" w:rsidP="00960679">
      <w:pPr>
        <w:shd w:val="clear" w:color="auto" w:fill="FFFFFF"/>
        <w:jc w:val="both"/>
        <w:rPr>
          <w:bCs/>
          <w:sz w:val="24"/>
          <w:szCs w:val="24"/>
        </w:rPr>
      </w:pPr>
    </w:p>
    <w:p w:rsidR="00F90CC8" w:rsidRDefault="00F90CC8" w:rsidP="00960679">
      <w:pPr>
        <w:shd w:val="clear" w:color="auto" w:fill="FFFFFF"/>
        <w:jc w:val="both"/>
        <w:rPr>
          <w:bCs/>
          <w:sz w:val="24"/>
          <w:szCs w:val="24"/>
        </w:rPr>
      </w:pPr>
      <w:r>
        <w:rPr>
          <w:bCs/>
          <w:sz w:val="24"/>
          <w:szCs w:val="24"/>
        </w:rPr>
        <w:t xml:space="preserve">Knights of Columbus Council #13064 is sponsoring a </w:t>
      </w:r>
      <w:r w:rsidRPr="00F90CC8">
        <w:rPr>
          <w:b/>
          <w:bCs/>
          <w:sz w:val="24"/>
          <w:szCs w:val="24"/>
        </w:rPr>
        <w:t>Blood Donor Drive</w:t>
      </w:r>
      <w:r>
        <w:rPr>
          <w:bCs/>
          <w:sz w:val="24"/>
          <w:szCs w:val="24"/>
        </w:rPr>
        <w:t xml:space="preserve"> at the </w:t>
      </w:r>
      <w:proofErr w:type="spellStart"/>
      <w:r>
        <w:rPr>
          <w:bCs/>
          <w:sz w:val="24"/>
          <w:szCs w:val="24"/>
        </w:rPr>
        <w:t>Eaglemont</w:t>
      </w:r>
      <w:proofErr w:type="spellEnd"/>
      <w:r>
        <w:rPr>
          <w:bCs/>
          <w:sz w:val="24"/>
          <w:szCs w:val="24"/>
        </w:rPr>
        <w:t xml:space="preserve"> Church on </w:t>
      </w:r>
      <w:r w:rsidRPr="00F90CC8">
        <w:rPr>
          <w:b/>
          <w:bCs/>
          <w:sz w:val="24"/>
          <w:szCs w:val="24"/>
        </w:rPr>
        <w:t>Wednesday, December 9</w:t>
      </w:r>
      <w:r w:rsidRPr="00F90CC8">
        <w:rPr>
          <w:b/>
          <w:bCs/>
          <w:sz w:val="24"/>
          <w:szCs w:val="24"/>
          <w:vertAlign w:val="superscript"/>
        </w:rPr>
        <w:t>th</w:t>
      </w:r>
      <w:r>
        <w:rPr>
          <w:bCs/>
          <w:sz w:val="24"/>
          <w:szCs w:val="24"/>
        </w:rPr>
        <w:t xml:space="preserve"> from 2:30 – 7:30 p.m.  </w:t>
      </w:r>
    </w:p>
    <w:p w:rsidR="00F90CC8" w:rsidRDefault="00F90CC8" w:rsidP="00960679">
      <w:pPr>
        <w:shd w:val="clear" w:color="auto" w:fill="FFFFFF"/>
        <w:jc w:val="both"/>
        <w:rPr>
          <w:bCs/>
          <w:sz w:val="24"/>
          <w:szCs w:val="24"/>
        </w:rPr>
      </w:pPr>
      <w:r>
        <w:rPr>
          <w:bCs/>
          <w:sz w:val="24"/>
          <w:szCs w:val="24"/>
        </w:rPr>
        <w:t>Book an appointment (1-888-236-6283) or drop in.</w:t>
      </w:r>
    </w:p>
    <w:p w:rsidR="00D0074D" w:rsidRDefault="00D0074D" w:rsidP="00960679">
      <w:pPr>
        <w:shd w:val="clear" w:color="auto" w:fill="FFFFFF"/>
        <w:jc w:val="both"/>
        <w:rPr>
          <w:bCs/>
          <w:sz w:val="24"/>
          <w:szCs w:val="24"/>
        </w:rPr>
      </w:pPr>
    </w:p>
    <w:p w:rsidR="00D0074D" w:rsidRDefault="00D0074D" w:rsidP="00960679">
      <w:pPr>
        <w:shd w:val="clear" w:color="auto" w:fill="FFFFFF"/>
        <w:jc w:val="both"/>
        <w:rPr>
          <w:bCs/>
          <w:sz w:val="24"/>
          <w:szCs w:val="24"/>
        </w:rPr>
      </w:pPr>
      <w:r>
        <w:rPr>
          <w:bCs/>
          <w:sz w:val="24"/>
          <w:szCs w:val="24"/>
        </w:rPr>
        <w:t xml:space="preserve">Knights of Columbus Council #13064 </w:t>
      </w:r>
      <w:r w:rsidRPr="00D0074D">
        <w:rPr>
          <w:b/>
          <w:bCs/>
          <w:sz w:val="24"/>
          <w:szCs w:val="24"/>
        </w:rPr>
        <w:t>Pie Sale</w:t>
      </w:r>
      <w:r>
        <w:rPr>
          <w:bCs/>
          <w:sz w:val="24"/>
          <w:szCs w:val="24"/>
        </w:rPr>
        <w:t xml:space="preserve"> after all masses next weekend</w:t>
      </w:r>
      <w:r w:rsidR="0044389D">
        <w:rPr>
          <w:bCs/>
          <w:sz w:val="24"/>
          <w:szCs w:val="24"/>
        </w:rPr>
        <w:t xml:space="preserve"> (Dec. 12 &amp; 13)</w:t>
      </w:r>
      <w:r>
        <w:rPr>
          <w:bCs/>
          <w:sz w:val="24"/>
          <w:szCs w:val="24"/>
        </w:rPr>
        <w:t>.</w:t>
      </w:r>
    </w:p>
    <w:p w:rsidR="00F90CC8" w:rsidRDefault="00F90CC8" w:rsidP="00960679">
      <w:pPr>
        <w:shd w:val="clear" w:color="auto" w:fill="FFFFFF"/>
        <w:jc w:val="both"/>
        <w:rPr>
          <w:bCs/>
          <w:sz w:val="24"/>
          <w:szCs w:val="24"/>
        </w:rPr>
      </w:pPr>
    </w:p>
    <w:p w:rsidR="00AD7C9B" w:rsidRPr="00AD7C9B" w:rsidRDefault="00BE5E37" w:rsidP="00AD7C9B">
      <w:pPr>
        <w:rPr>
          <w:sz w:val="24"/>
          <w:szCs w:val="24"/>
          <w:lang w:val="en-CA" w:eastAsia="en-CA"/>
        </w:rPr>
      </w:pPr>
      <w:r w:rsidRPr="00B3791E">
        <w:rPr>
          <w:b/>
          <w:sz w:val="24"/>
          <w:szCs w:val="24"/>
          <w:lang w:val="en-CA" w:eastAsia="en-CA"/>
        </w:rPr>
        <w:t>P</w:t>
      </w:r>
      <w:r w:rsidR="00AD7C9B" w:rsidRPr="00B3791E">
        <w:rPr>
          <w:b/>
          <w:sz w:val="24"/>
          <w:szCs w:val="24"/>
          <w:lang w:val="en-CA" w:eastAsia="en-CA"/>
        </w:rPr>
        <w:t>arent i</w:t>
      </w:r>
      <w:r w:rsidR="00B3791E">
        <w:rPr>
          <w:b/>
          <w:sz w:val="24"/>
          <w:szCs w:val="24"/>
          <w:lang w:val="en-CA" w:eastAsia="en-CA"/>
        </w:rPr>
        <w:t xml:space="preserve">nfo </w:t>
      </w:r>
      <w:r w:rsidR="00B3791E" w:rsidRPr="00B3791E">
        <w:rPr>
          <w:sz w:val="24"/>
          <w:szCs w:val="24"/>
          <w:lang w:val="en-CA" w:eastAsia="en-CA"/>
        </w:rPr>
        <w:t>and</w:t>
      </w:r>
      <w:r w:rsidR="00B3791E">
        <w:rPr>
          <w:b/>
          <w:sz w:val="24"/>
          <w:szCs w:val="24"/>
          <w:lang w:val="en-CA" w:eastAsia="en-CA"/>
        </w:rPr>
        <w:t xml:space="preserve"> registration night for C</w:t>
      </w:r>
      <w:r w:rsidR="00AD7C9B" w:rsidRPr="00B3791E">
        <w:rPr>
          <w:b/>
          <w:sz w:val="24"/>
          <w:szCs w:val="24"/>
          <w:lang w:val="en-CA" w:eastAsia="en-CA"/>
        </w:rPr>
        <w:t>onfirmation</w:t>
      </w:r>
      <w:r w:rsidR="00AD7C9B" w:rsidRPr="00AD7C9B">
        <w:rPr>
          <w:sz w:val="24"/>
          <w:szCs w:val="24"/>
          <w:lang w:val="en-CA" w:eastAsia="en-CA"/>
        </w:rPr>
        <w:t xml:space="preserve"> will be </w:t>
      </w:r>
      <w:r w:rsidR="00AD7C9B" w:rsidRPr="00B3791E">
        <w:rPr>
          <w:b/>
          <w:sz w:val="24"/>
          <w:szCs w:val="24"/>
          <w:lang w:val="en-CA" w:eastAsia="en-CA"/>
        </w:rPr>
        <w:t>December 8th at 7pm</w:t>
      </w:r>
      <w:r w:rsidR="00AD7C9B" w:rsidRPr="00AD7C9B">
        <w:rPr>
          <w:sz w:val="24"/>
          <w:szCs w:val="24"/>
          <w:lang w:val="en-CA" w:eastAsia="en-CA"/>
        </w:rPr>
        <w:t xml:space="preserve"> in the church. Bring $30 registration fee and </w:t>
      </w:r>
      <w:r w:rsidR="00B3791E">
        <w:rPr>
          <w:sz w:val="24"/>
          <w:szCs w:val="24"/>
          <w:lang w:val="en-CA" w:eastAsia="en-CA"/>
        </w:rPr>
        <w:t xml:space="preserve">photo </w:t>
      </w:r>
      <w:r w:rsidR="00AD7C9B" w:rsidRPr="00AD7C9B">
        <w:rPr>
          <w:sz w:val="24"/>
          <w:szCs w:val="24"/>
          <w:lang w:val="en-CA" w:eastAsia="en-CA"/>
        </w:rPr>
        <w:t>copy of baptism certificate. </w:t>
      </w:r>
    </w:p>
    <w:p w:rsidR="00AD7C9B" w:rsidRPr="00AD7C9B" w:rsidRDefault="00AD7C9B" w:rsidP="00AD7C9B">
      <w:pPr>
        <w:rPr>
          <w:sz w:val="24"/>
          <w:szCs w:val="24"/>
          <w:lang w:val="en-CA" w:eastAsia="en-CA"/>
        </w:rPr>
      </w:pPr>
    </w:p>
    <w:p w:rsidR="00B3791E" w:rsidRPr="00F64D13" w:rsidRDefault="00B3791E" w:rsidP="00B3791E">
      <w:pPr>
        <w:rPr>
          <w:sz w:val="24"/>
          <w:szCs w:val="24"/>
          <w:lang w:val="en-CA" w:eastAsia="en-CA"/>
        </w:rPr>
      </w:pPr>
      <w:r w:rsidRPr="00F64D13">
        <w:rPr>
          <w:sz w:val="24"/>
          <w:szCs w:val="24"/>
        </w:rPr>
        <w:t xml:space="preserve">We have </w:t>
      </w:r>
      <w:r w:rsidRPr="00F64D13">
        <w:rPr>
          <w:b/>
          <w:sz w:val="24"/>
          <w:szCs w:val="24"/>
        </w:rPr>
        <w:t>Bibles</w:t>
      </w:r>
      <w:r w:rsidRPr="00F64D13">
        <w:rPr>
          <w:sz w:val="24"/>
          <w:szCs w:val="24"/>
        </w:rPr>
        <w:t xml:space="preserve"> (including children's) and </w:t>
      </w:r>
      <w:r w:rsidRPr="00F64D13">
        <w:rPr>
          <w:b/>
          <w:sz w:val="24"/>
          <w:szCs w:val="24"/>
        </w:rPr>
        <w:t>catechisms</w:t>
      </w:r>
      <w:r w:rsidRPr="00F64D13">
        <w:rPr>
          <w:sz w:val="24"/>
          <w:szCs w:val="24"/>
        </w:rPr>
        <w:t xml:space="preserve"> </w:t>
      </w:r>
      <w:r w:rsidRPr="00F64D13">
        <w:rPr>
          <w:b/>
          <w:sz w:val="24"/>
          <w:szCs w:val="24"/>
        </w:rPr>
        <w:t>for sale</w:t>
      </w:r>
      <w:r w:rsidRPr="00F64D13">
        <w:rPr>
          <w:sz w:val="24"/>
          <w:szCs w:val="24"/>
        </w:rPr>
        <w:t xml:space="preserve"> in the library.</w:t>
      </w:r>
    </w:p>
    <w:p w:rsidR="00B3791E" w:rsidRDefault="00B3791E" w:rsidP="009D460C">
      <w:pPr>
        <w:rPr>
          <w:b/>
          <w:sz w:val="24"/>
          <w:szCs w:val="24"/>
        </w:rPr>
      </w:pPr>
    </w:p>
    <w:p w:rsidR="00B3791E" w:rsidRPr="00BE5E37" w:rsidRDefault="00B3791E" w:rsidP="00B3791E">
      <w:pPr>
        <w:rPr>
          <w:sz w:val="24"/>
          <w:szCs w:val="24"/>
          <w:lang w:val="en-CA" w:eastAsia="en-CA"/>
        </w:rPr>
      </w:pPr>
      <w:r w:rsidRPr="00BE5E37">
        <w:rPr>
          <w:b/>
          <w:sz w:val="24"/>
          <w:szCs w:val="24"/>
          <w:lang w:val="en-CA" w:eastAsia="en-CA"/>
        </w:rPr>
        <w:t>Blank Schedules</w:t>
      </w:r>
      <w:r w:rsidRPr="00BE5E37">
        <w:rPr>
          <w:sz w:val="24"/>
          <w:szCs w:val="24"/>
          <w:lang w:val="en-CA" w:eastAsia="en-CA"/>
        </w:rPr>
        <w:t xml:space="preserve"> for </w:t>
      </w:r>
      <w:r w:rsidRPr="00BE5E37">
        <w:rPr>
          <w:b/>
          <w:sz w:val="24"/>
          <w:szCs w:val="24"/>
          <w:lang w:val="en-CA" w:eastAsia="en-CA"/>
        </w:rPr>
        <w:t>Christmas and New Year’s Eve Masses</w:t>
      </w:r>
      <w:r w:rsidRPr="00BE5E37">
        <w:rPr>
          <w:sz w:val="24"/>
          <w:szCs w:val="24"/>
          <w:lang w:val="en-CA" w:eastAsia="en-CA"/>
        </w:rPr>
        <w:t xml:space="preserve"> are at the back </w:t>
      </w:r>
      <w:r>
        <w:rPr>
          <w:sz w:val="24"/>
          <w:szCs w:val="24"/>
          <w:lang w:val="en-CA" w:eastAsia="en-CA"/>
        </w:rPr>
        <w:t>of the church.  Please fill</w:t>
      </w:r>
      <w:r w:rsidRPr="00BE5E37">
        <w:rPr>
          <w:sz w:val="24"/>
          <w:szCs w:val="24"/>
          <w:lang w:val="en-CA" w:eastAsia="en-CA"/>
        </w:rPr>
        <w:t xml:space="preserve"> in your name for the masses that you will be attending.</w:t>
      </w:r>
    </w:p>
    <w:p w:rsidR="00B3791E" w:rsidRDefault="00B3791E" w:rsidP="009D460C">
      <w:pPr>
        <w:rPr>
          <w:b/>
          <w:sz w:val="24"/>
          <w:szCs w:val="24"/>
        </w:rPr>
      </w:pPr>
    </w:p>
    <w:p w:rsidR="009D460C" w:rsidRDefault="007E2965" w:rsidP="009D460C">
      <w:pPr>
        <w:rPr>
          <w:sz w:val="24"/>
          <w:szCs w:val="24"/>
        </w:rPr>
      </w:pPr>
      <w:r>
        <w:rPr>
          <w:b/>
          <w:sz w:val="24"/>
          <w:szCs w:val="24"/>
        </w:rPr>
        <w:t>PLEASE</w:t>
      </w:r>
      <w:r w:rsidR="00CE1941">
        <w:rPr>
          <w:b/>
          <w:sz w:val="24"/>
          <w:szCs w:val="24"/>
        </w:rPr>
        <w:t xml:space="preserve"> pick up your</w:t>
      </w:r>
      <w:r w:rsidR="00450B8D">
        <w:rPr>
          <w:b/>
          <w:sz w:val="24"/>
          <w:szCs w:val="24"/>
        </w:rPr>
        <w:t xml:space="preserve"> </w:t>
      </w:r>
      <w:r w:rsidR="009D460C" w:rsidRPr="00DE5163">
        <w:rPr>
          <w:b/>
          <w:sz w:val="24"/>
          <w:szCs w:val="24"/>
        </w:rPr>
        <w:t>2016 Donation Envelopes</w:t>
      </w:r>
      <w:r w:rsidR="009D460C">
        <w:rPr>
          <w:sz w:val="24"/>
          <w:szCs w:val="24"/>
        </w:rPr>
        <w:t xml:space="preserve"> </w:t>
      </w:r>
      <w:r w:rsidR="00CE1941">
        <w:rPr>
          <w:sz w:val="24"/>
          <w:szCs w:val="24"/>
        </w:rPr>
        <w:t>at the back of the church.</w:t>
      </w:r>
    </w:p>
    <w:p w:rsidR="009D460C" w:rsidRDefault="009D460C" w:rsidP="009D460C">
      <w:pPr>
        <w:rPr>
          <w:sz w:val="24"/>
          <w:szCs w:val="24"/>
        </w:rPr>
      </w:pPr>
      <w:r>
        <w:rPr>
          <w:sz w:val="24"/>
          <w:szCs w:val="24"/>
        </w:rPr>
        <w:t xml:space="preserve">If you have not used envelopes previously and would like a set please contact the parish office.  </w:t>
      </w:r>
    </w:p>
    <w:p w:rsidR="005826FC" w:rsidRDefault="005826FC" w:rsidP="009D460C">
      <w:pPr>
        <w:rPr>
          <w:sz w:val="24"/>
          <w:szCs w:val="24"/>
        </w:rPr>
      </w:pPr>
    </w:p>
    <w:p w:rsidR="00632537" w:rsidRPr="009C667F" w:rsidRDefault="00632537" w:rsidP="00FD5FCD">
      <w:pPr>
        <w:autoSpaceDE w:val="0"/>
        <w:autoSpaceDN w:val="0"/>
        <w:adjustRightInd w:val="0"/>
        <w:rPr>
          <w:rFonts w:cs="Garamond"/>
          <w:sz w:val="22"/>
          <w:szCs w:val="22"/>
        </w:rPr>
      </w:pPr>
      <w:r w:rsidRPr="002B73C4">
        <w:rPr>
          <w:rFonts w:cs="Garamond"/>
          <w:b/>
          <w:sz w:val="24"/>
          <w:szCs w:val="24"/>
          <w:u w:val="single"/>
        </w:rPr>
        <w:t>Father’s Holy Hour</w:t>
      </w:r>
      <w:r>
        <w:rPr>
          <w:rFonts w:cs="Garamond"/>
          <w:sz w:val="24"/>
          <w:szCs w:val="24"/>
        </w:rPr>
        <w:t xml:space="preserve"> –Every Wednesday evening 9:00 p.m. – 10 p.m.</w:t>
      </w:r>
    </w:p>
    <w:p w:rsidR="00632537" w:rsidRDefault="00632537" w:rsidP="006B2556">
      <w:pPr>
        <w:autoSpaceDE w:val="0"/>
        <w:autoSpaceDN w:val="0"/>
        <w:adjustRightInd w:val="0"/>
        <w:rPr>
          <w:rFonts w:cs="Garamond"/>
          <w:sz w:val="24"/>
          <w:szCs w:val="24"/>
        </w:rPr>
      </w:pPr>
      <w:r>
        <w:rPr>
          <w:rFonts w:cs="Garamond"/>
          <w:sz w:val="24"/>
          <w:szCs w:val="24"/>
        </w:rPr>
        <w:t>A time for men to sit and pray in silence in front of the tabernacle (Blessed Sacrament)</w:t>
      </w:r>
    </w:p>
    <w:p w:rsidR="00ED76F0" w:rsidRDefault="00ED76F0" w:rsidP="006B2556">
      <w:pPr>
        <w:autoSpaceDE w:val="0"/>
        <w:autoSpaceDN w:val="0"/>
        <w:adjustRightInd w:val="0"/>
        <w:rPr>
          <w:sz w:val="24"/>
          <w:szCs w:val="24"/>
        </w:rPr>
      </w:pPr>
    </w:p>
    <w:p w:rsidR="00ED76F0" w:rsidRPr="00883DB2" w:rsidRDefault="00ED76F0" w:rsidP="00ED76F0">
      <w:pPr>
        <w:rPr>
          <w:sz w:val="24"/>
          <w:szCs w:val="24"/>
          <w:u w:val="single"/>
          <w:lang w:val="en-CA" w:eastAsia="en-CA"/>
        </w:rPr>
      </w:pPr>
      <w:r w:rsidRPr="00883DB2">
        <w:rPr>
          <w:b/>
          <w:bCs/>
          <w:sz w:val="24"/>
          <w:szCs w:val="24"/>
          <w:u w:val="single"/>
          <w:lang w:val="en-CA" w:eastAsia="en-CA"/>
        </w:rPr>
        <w:t>Two opportunities for retreat for youth at the parish:</w:t>
      </w:r>
    </w:p>
    <w:p w:rsidR="00ED76F0" w:rsidRDefault="00ED76F0" w:rsidP="00ED76F0">
      <w:pPr>
        <w:rPr>
          <w:color w:val="0000FF"/>
          <w:sz w:val="24"/>
          <w:szCs w:val="24"/>
          <w:u w:val="single"/>
          <w:lang w:val="en-CA" w:eastAsia="en-CA"/>
        </w:rPr>
      </w:pPr>
      <w:r w:rsidRPr="00ED76F0">
        <w:rPr>
          <w:sz w:val="24"/>
          <w:szCs w:val="24"/>
          <w:lang w:val="en-CA" w:eastAsia="en-CA"/>
        </w:rPr>
        <w:t xml:space="preserve">Gr. 9-12 All for You Retreat Dec. 11-13 at St. Peter the Apostle High School in Spruce Grove. Registrants can go to </w:t>
      </w:r>
      <w:hyperlink r:id="rId5" w:tgtFrame="_blank" w:history="1">
        <w:r w:rsidRPr="00ED76F0">
          <w:rPr>
            <w:color w:val="0000FF"/>
            <w:sz w:val="24"/>
            <w:szCs w:val="24"/>
            <w:u w:val="single"/>
            <w:lang w:val="en-CA" w:eastAsia="en-CA"/>
          </w:rPr>
          <w:t>bit.ly/allforyou2015</w:t>
        </w:r>
      </w:hyperlink>
    </w:p>
    <w:p w:rsidR="00BE5E37" w:rsidRPr="00BE5E37" w:rsidRDefault="00BE5E37" w:rsidP="00ED76F0">
      <w:pPr>
        <w:rPr>
          <w:b/>
          <w:color w:val="0000FF"/>
          <w:sz w:val="24"/>
          <w:szCs w:val="24"/>
          <w:u w:val="single"/>
          <w:lang w:val="en-CA" w:eastAsia="en-CA"/>
        </w:rPr>
      </w:pPr>
    </w:p>
    <w:p w:rsidR="00253917" w:rsidRDefault="00253917" w:rsidP="00ED76F0">
      <w:pPr>
        <w:rPr>
          <w:sz w:val="24"/>
          <w:szCs w:val="24"/>
        </w:rPr>
      </w:pPr>
    </w:p>
    <w:p w:rsidR="00253917" w:rsidRDefault="00253917" w:rsidP="00ED76F0">
      <w:pPr>
        <w:rPr>
          <w:sz w:val="24"/>
          <w:szCs w:val="24"/>
        </w:rPr>
      </w:pPr>
    </w:p>
    <w:p w:rsidR="00AC5150" w:rsidRDefault="00AC5150" w:rsidP="00ED76F0">
      <w:pPr>
        <w:rPr>
          <w:sz w:val="24"/>
          <w:szCs w:val="24"/>
        </w:rPr>
      </w:pPr>
      <w:r w:rsidRPr="00AC5150">
        <w:rPr>
          <w:sz w:val="24"/>
          <w:szCs w:val="24"/>
        </w:rPr>
        <w:lastRenderedPageBreak/>
        <w:t xml:space="preserve">"CWL is sponsoring a </w:t>
      </w:r>
      <w:r w:rsidRPr="00AC5150">
        <w:rPr>
          <w:b/>
          <w:sz w:val="24"/>
          <w:szCs w:val="24"/>
        </w:rPr>
        <w:t>donation drive for the Marion Centre (men's shelter)</w:t>
      </w:r>
      <w:r w:rsidRPr="00AC5150">
        <w:rPr>
          <w:sz w:val="24"/>
          <w:szCs w:val="24"/>
        </w:rPr>
        <w:t xml:space="preserve"> during the advent season (Nov 29, Dec 6</w:t>
      </w:r>
      <w:r w:rsidR="00620A19">
        <w:rPr>
          <w:sz w:val="24"/>
          <w:szCs w:val="24"/>
        </w:rPr>
        <w:t xml:space="preserve"> </w:t>
      </w:r>
      <w:r w:rsidRPr="00AC5150">
        <w:rPr>
          <w:sz w:val="24"/>
          <w:szCs w:val="24"/>
        </w:rPr>
        <w:t>&amp;</w:t>
      </w:r>
      <w:r w:rsidR="00620A19">
        <w:rPr>
          <w:sz w:val="24"/>
          <w:szCs w:val="24"/>
        </w:rPr>
        <w:t xml:space="preserve"> </w:t>
      </w:r>
      <w:r w:rsidRPr="00AC5150">
        <w:rPr>
          <w:sz w:val="24"/>
          <w:szCs w:val="24"/>
        </w:rPr>
        <w:t>13). We are looking for used men's clothing particularly: jeans, hoodies, sweat pants, shoes, winter boots, jackets, gloves</w:t>
      </w:r>
      <w:r w:rsidR="00620A19">
        <w:rPr>
          <w:sz w:val="24"/>
          <w:szCs w:val="24"/>
        </w:rPr>
        <w:t xml:space="preserve"> </w:t>
      </w:r>
      <w:r w:rsidRPr="00AC5150">
        <w:rPr>
          <w:sz w:val="24"/>
          <w:szCs w:val="24"/>
        </w:rPr>
        <w:t>(not mittens), thermal underwear and toques. We are also accepting new underwear</w:t>
      </w:r>
      <w:r>
        <w:rPr>
          <w:sz w:val="24"/>
          <w:szCs w:val="24"/>
        </w:rPr>
        <w:t xml:space="preserve"> </w:t>
      </w:r>
      <w:r w:rsidRPr="00AC5150">
        <w:rPr>
          <w:sz w:val="24"/>
          <w:szCs w:val="24"/>
        </w:rPr>
        <w:t xml:space="preserve">(not XL), socks, disposable razors, travel deodorant and insoles for shoes. </w:t>
      </w:r>
    </w:p>
    <w:p w:rsidR="00AC5150" w:rsidRPr="00AC5150" w:rsidRDefault="00AC5150" w:rsidP="00ED76F0">
      <w:pPr>
        <w:rPr>
          <w:rFonts w:ascii="Georgia" w:hAnsi="Georgia"/>
          <w:sz w:val="24"/>
          <w:szCs w:val="24"/>
          <w:lang w:val="en-CA" w:eastAsia="en-CA"/>
        </w:rPr>
      </w:pPr>
      <w:r w:rsidRPr="00AC5150">
        <w:rPr>
          <w:sz w:val="24"/>
          <w:szCs w:val="24"/>
        </w:rPr>
        <w:t>Questions can be directed to Belinda 780-236-0057."</w:t>
      </w:r>
    </w:p>
    <w:p w:rsidR="00B445FC" w:rsidRDefault="00B445FC" w:rsidP="005E7908">
      <w:pPr>
        <w:rPr>
          <w:b/>
          <w:color w:val="222222"/>
          <w:sz w:val="24"/>
          <w:szCs w:val="24"/>
          <w:shd w:val="clear" w:color="auto" w:fill="FFFFFF"/>
          <w:lang w:val="en-CA" w:eastAsia="en-CA"/>
        </w:rPr>
      </w:pPr>
    </w:p>
    <w:p w:rsidR="00B3791E" w:rsidRDefault="00B3791E" w:rsidP="00B3791E">
      <w:pPr>
        <w:shd w:val="clear" w:color="auto" w:fill="FFFFFF"/>
        <w:spacing w:before="100" w:beforeAutospacing="1" w:after="100" w:afterAutospacing="1"/>
        <w:outlineLvl w:val="1"/>
        <w:rPr>
          <w:rFonts w:ascii="Arial" w:hAnsi="Arial" w:cs="Arial"/>
          <w:b/>
          <w:bCs/>
          <w:color w:val="222222"/>
          <w:sz w:val="24"/>
          <w:szCs w:val="24"/>
          <w:lang w:val="en-CA" w:eastAsia="en-CA"/>
        </w:rPr>
      </w:pPr>
      <w:r w:rsidRPr="00B3791E">
        <w:rPr>
          <w:rFonts w:ascii="Arial" w:hAnsi="Arial" w:cs="Arial"/>
          <w:b/>
          <w:bCs/>
          <w:color w:val="222222"/>
          <w:sz w:val="22"/>
          <w:szCs w:val="22"/>
          <w:lang w:val="en-CA" w:eastAsia="en-CA"/>
        </w:rPr>
        <w:t>Opening of the Door of</w:t>
      </w:r>
      <w:r>
        <w:rPr>
          <w:rFonts w:ascii="Arial" w:hAnsi="Arial" w:cs="Arial"/>
          <w:b/>
          <w:bCs/>
          <w:color w:val="222222"/>
          <w:sz w:val="24"/>
          <w:szCs w:val="24"/>
          <w:lang w:val="en-CA" w:eastAsia="en-CA"/>
        </w:rPr>
        <w:t xml:space="preserve"> </w:t>
      </w:r>
      <w:r w:rsidRPr="00B3791E">
        <w:rPr>
          <w:rFonts w:ascii="Arial" w:hAnsi="Arial" w:cs="Arial"/>
          <w:b/>
          <w:bCs/>
          <w:color w:val="222222"/>
          <w:sz w:val="22"/>
          <w:szCs w:val="22"/>
          <w:lang w:val="en-CA" w:eastAsia="en-CA"/>
        </w:rPr>
        <w:t>Mercy - Sunday, December</w:t>
      </w:r>
      <w:r w:rsidRPr="00B3791E">
        <w:rPr>
          <w:rFonts w:ascii="Arial" w:hAnsi="Arial" w:cs="Arial"/>
          <w:b/>
          <w:bCs/>
          <w:color w:val="222222"/>
          <w:sz w:val="24"/>
          <w:szCs w:val="24"/>
          <w:lang w:val="en-CA" w:eastAsia="en-CA"/>
        </w:rPr>
        <w:t xml:space="preserve"> </w:t>
      </w:r>
      <w:r w:rsidRPr="00B3791E">
        <w:rPr>
          <w:rFonts w:ascii="Arial" w:hAnsi="Arial" w:cs="Arial"/>
          <w:b/>
          <w:bCs/>
          <w:color w:val="222222"/>
          <w:sz w:val="22"/>
          <w:szCs w:val="22"/>
          <w:lang w:val="en-CA" w:eastAsia="en-CA"/>
        </w:rPr>
        <w:t>13</w:t>
      </w:r>
      <w:r w:rsidRPr="00B3791E">
        <w:rPr>
          <w:rFonts w:ascii="Arial" w:hAnsi="Arial" w:cs="Arial"/>
          <w:noProof/>
          <w:color w:val="222222"/>
          <w:sz w:val="24"/>
          <w:szCs w:val="24"/>
          <w:lang w:val="en-CA" w:eastAsia="en-CA"/>
        </w:rPr>
        <w:drawing>
          <wp:anchor distT="0" distB="0" distL="0" distR="0" simplePos="0" relativeHeight="251659264" behindDoc="0" locked="0" layoutInCell="1" allowOverlap="0" wp14:anchorId="341C1480" wp14:editId="344B4FC9">
            <wp:simplePos x="0" y="0"/>
            <wp:positionH relativeFrom="column">
              <wp:align>left</wp:align>
            </wp:positionH>
            <wp:positionV relativeFrom="line">
              <wp:posOffset>0</wp:posOffset>
            </wp:positionV>
            <wp:extent cx="1905000" cy="2714625"/>
            <wp:effectExtent l="0" t="0" r="0" b="9525"/>
            <wp:wrapSquare wrapText="bothSides"/>
            <wp:docPr id="1" name="Picture 1"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Jubilee%20of%20Merc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222222"/>
          <w:sz w:val="24"/>
          <w:szCs w:val="24"/>
          <w:lang w:val="en-CA" w:eastAsia="en-CA"/>
        </w:rPr>
        <w:t xml:space="preserve"> </w:t>
      </w:r>
    </w:p>
    <w:p w:rsidR="00B3791E" w:rsidRPr="00B3791E" w:rsidRDefault="00B3791E" w:rsidP="00B3791E">
      <w:pPr>
        <w:shd w:val="clear" w:color="auto" w:fill="FFFFFF"/>
        <w:spacing w:before="100" w:beforeAutospacing="1" w:after="100" w:afterAutospacing="1"/>
        <w:outlineLvl w:val="1"/>
        <w:rPr>
          <w:rFonts w:ascii="Arial" w:hAnsi="Arial" w:cs="Arial"/>
          <w:color w:val="222222"/>
          <w:sz w:val="24"/>
          <w:szCs w:val="24"/>
          <w:lang w:val="en-CA" w:eastAsia="en-CA"/>
        </w:rPr>
      </w:pPr>
      <w:r w:rsidRPr="00B3791E">
        <w:rPr>
          <w:rFonts w:ascii="Arial" w:hAnsi="Arial" w:cs="Arial"/>
          <w:color w:val="222222"/>
          <w:sz w:val="24"/>
          <w:szCs w:val="24"/>
          <w:lang w:val="en-CA" w:eastAsia="en-CA"/>
        </w:rPr>
        <w:t>In the Archdiocese of Edmonton, the Extraordinary Jubilee of Mercy will commence with the blessing and opening of a “Holy Door” at St. Joseph’s Basilica on the </w:t>
      </w:r>
      <w:r w:rsidRPr="00B3791E">
        <w:rPr>
          <w:rFonts w:ascii="Arial" w:hAnsi="Arial" w:cs="Arial"/>
          <w:b/>
          <w:bCs/>
          <w:color w:val="222222"/>
          <w:sz w:val="24"/>
          <w:szCs w:val="24"/>
          <w:lang w:val="en-CA" w:eastAsia="en-CA"/>
        </w:rPr>
        <w:t>Third Sunday of Advent,</w:t>
      </w:r>
      <w:r w:rsidRPr="00B3791E">
        <w:rPr>
          <w:rFonts w:ascii="Arial" w:hAnsi="Arial" w:cs="Arial"/>
          <w:color w:val="222222"/>
          <w:sz w:val="24"/>
          <w:szCs w:val="24"/>
          <w:lang w:val="en-CA" w:eastAsia="en-CA"/>
        </w:rPr>
        <w:t> </w:t>
      </w:r>
      <w:r w:rsidRPr="00B3791E">
        <w:rPr>
          <w:rFonts w:ascii="Arial" w:hAnsi="Arial" w:cs="Arial"/>
          <w:b/>
          <w:bCs/>
          <w:color w:val="222222"/>
          <w:sz w:val="24"/>
          <w:szCs w:val="24"/>
          <w:lang w:val="en-CA" w:eastAsia="en-CA"/>
        </w:rPr>
        <w:t>December 13</w:t>
      </w:r>
      <w:r w:rsidRPr="00B3791E">
        <w:rPr>
          <w:rFonts w:ascii="Arial" w:hAnsi="Arial" w:cs="Arial"/>
          <w:color w:val="222222"/>
          <w:sz w:val="24"/>
          <w:szCs w:val="24"/>
          <w:lang w:val="en-CA" w:eastAsia="en-CA"/>
        </w:rPr>
        <w:t>.  The Archdiocese welcomes this season of grace as a wonderful opportunity to renew and celebrate the foundation of our Church’s life and mission.</w:t>
      </w:r>
      <w:r w:rsidRPr="00B3791E">
        <w:rPr>
          <w:rFonts w:ascii="Arial" w:hAnsi="Arial" w:cs="Arial"/>
          <w:color w:val="222222"/>
          <w:sz w:val="24"/>
          <w:szCs w:val="24"/>
          <w:lang w:val="en-CA" w:eastAsia="en-CA"/>
        </w:rPr>
        <w:br/>
      </w:r>
      <w:r w:rsidRPr="00B3791E">
        <w:rPr>
          <w:rFonts w:ascii="Arial" w:hAnsi="Arial" w:cs="Arial"/>
          <w:color w:val="222222"/>
          <w:sz w:val="24"/>
          <w:szCs w:val="24"/>
          <w:lang w:val="en-CA" w:eastAsia="en-CA"/>
        </w:rPr>
        <w:br/>
        <w:t>All are welcome to celebrate with Archbishop Smith the Opening of the Door of Mercy at the 10:30 a.m. Mass on December 13.  We hope that you may join us for this special occasi</w:t>
      </w:r>
      <w:r>
        <w:rPr>
          <w:rFonts w:ascii="Arial" w:hAnsi="Arial" w:cs="Arial"/>
          <w:color w:val="222222"/>
          <w:sz w:val="24"/>
          <w:szCs w:val="24"/>
          <w:lang w:val="en-CA" w:eastAsia="en-CA"/>
        </w:rPr>
        <w:t>on.</w:t>
      </w:r>
    </w:p>
    <w:p w:rsidR="009D2F15" w:rsidRDefault="009D2F15" w:rsidP="009D2F15">
      <w:pPr>
        <w:rPr>
          <w:sz w:val="24"/>
        </w:rPr>
      </w:pPr>
      <w:r>
        <w:rPr>
          <w:sz w:val="24"/>
        </w:rPr>
        <w:t>.</w:t>
      </w:r>
    </w:p>
    <w:p w:rsidR="003A1480" w:rsidRDefault="003A1480" w:rsidP="009D2F15">
      <w:pPr>
        <w:rPr>
          <w:sz w:val="24"/>
        </w:rPr>
      </w:pPr>
    </w:p>
    <w:p w:rsidR="003A1480" w:rsidRDefault="003A1480" w:rsidP="009D2F15">
      <w:pPr>
        <w:rPr>
          <w:sz w:val="24"/>
        </w:rPr>
      </w:pPr>
    </w:p>
    <w:p w:rsidR="00883DB2" w:rsidRDefault="00883DB2" w:rsidP="005E7908">
      <w:pPr>
        <w:rPr>
          <w:color w:val="222222"/>
          <w:sz w:val="24"/>
          <w:szCs w:val="24"/>
          <w:shd w:val="clear" w:color="auto" w:fill="FFFFFF"/>
        </w:rPr>
      </w:pPr>
    </w:p>
    <w:p w:rsidR="00AA37F8" w:rsidRDefault="00AA37F8" w:rsidP="005E7908">
      <w:pPr>
        <w:rPr>
          <w:color w:val="222222"/>
          <w:sz w:val="24"/>
          <w:szCs w:val="24"/>
          <w:shd w:val="clear" w:color="auto" w:fill="FFFFFF"/>
        </w:rPr>
      </w:pPr>
    </w:p>
    <w:p w:rsidR="00AA37F8" w:rsidRPr="00AA37F8" w:rsidRDefault="00AA37F8" w:rsidP="00AA37F8">
      <w:pPr>
        <w:shd w:val="clear" w:color="auto" w:fill="FFFFFF"/>
        <w:spacing w:before="100" w:beforeAutospacing="1" w:after="100" w:afterAutospacing="1"/>
        <w:outlineLvl w:val="1"/>
        <w:rPr>
          <w:rFonts w:ascii="Arial" w:hAnsi="Arial" w:cs="Arial"/>
          <w:b/>
          <w:bCs/>
          <w:color w:val="222222"/>
          <w:sz w:val="22"/>
          <w:szCs w:val="22"/>
          <w:lang w:val="en-CA" w:eastAsia="en-CA"/>
        </w:rPr>
      </w:pPr>
      <w:proofErr w:type="spellStart"/>
      <w:r w:rsidRPr="00AA37F8">
        <w:rPr>
          <w:rFonts w:ascii="Arial" w:hAnsi="Arial" w:cs="Arial"/>
          <w:b/>
          <w:bCs/>
          <w:color w:val="222222"/>
          <w:sz w:val="22"/>
          <w:szCs w:val="22"/>
          <w:lang w:val="en-CA" w:eastAsia="en-CA"/>
        </w:rPr>
        <w:t>L'Arche</w:t>
      </w:r>
      <w:proofErr w:type="spellEnd"/>
      <w:r w:rsidRPr="00AA37F8">
        <w:rPr>
          <w:rFonts w:ascii="Arial" w:hAnsi="Arial" w:cs="Arial"/>
          <w:b/>
          <w:bCs/>
          <w:color w:val="222222"/>
          <w:sz w:val="22"/>
          <w:szCs w:val="22"/>
          <w:lang w:val="en-CA" w:eastAsia="en-CA"/>
        </w:rPr>
        <w:t xml:space="preserve"> Christmas Pageant</w:t>
      </w:r>
    </w:p>
    <w:p w:rsidR="00AA37F8" w:rsidRPr="00AA37F8" w:rsidRDefault="00AA37F8" w:rsidP="00AA37F8">
      <w:pPr>
        <w:shd w:val="clear" w:color="auto" w:fill="FFFFFF"/>
        <w:spacing w:before="100" w:beforeAutospacing="1" w:after="100" w:afterAutospacing="1" w:line="312" w:lineRule="atLeast"/>
        <w:rPr>
          <w:rFonts w:ascii="Arial" w:hAnsi="Arial" w:cs="Arial"/>
          <w:color w:val="222222"/>
          <w:sz w:val="24"/>
          <w:szCs w:val="24"/>
          <w:lang w:val="en-CA" w:eastAsia="en-CA"/>
        </w:rPr>
      </w:pPr>
      <w:r w:rsidRPr="00AA37F8">
        <w:rPr>
          <w:rFonts w:ascii="Arial" w:hAnsi="Arial" w:cs="Arial"/>
          <w:noProof/>
          <w:color w:val="222222"/>
          <w:sz w:val="24"/>
          <w:szCs w:val="24"/>
          <w:lang w:val="en-CA" w:eastAsia="en-CA"/>
        </w:rPr>
        <w:drawing>
          <wp:anchor distT="0" distB="0" distL="0" distR="0" simplePos="0" relativeHeight="251661312" behindDoc="0" locked="0" layoutInCell="1" allowOverlap="0" wp14:anchorId="0DBADF83" wp14:editId="32BB6D00">
            <wp:simplePos x="0" y="0"/>
            <wp:positionH relativeFrom="column">
              <wp:align>left</wp:align>
            </wp:positionH>
            <wp:positionV relativeFrom="line">
              <wp:posOffset>0</wp:posOffset>
            </wp:positionV>
            <wp:extent cx="1905000" cy="1209675"/>
            <wp:effectExtent l="0" t="0" r="0" b="9525"/>
            <wp:wrapSquare wrapText="bothSides"/>
            <wp:docPr id="2" name="Picture 2" descr="http://www.mailoutinteractive.com/Industry/Home/9131/31443/images/2015-12-01_QNimagesNewFolder/LArcheChrist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2015-12-01_QNimagesNewFolder/LArcheChristm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7F8">
        <w:rPr>
          <w:rFonts w:ascii="Arial" w:hAnsi="Arial" w:cs="Arial"/>
          <w:color w:val="222222"/>
          <w:sz w:val="24"/>
          <w:szCs w:val="24"/>
          <w:lang w:val="en-CA" w:eastAsia="en-CA"/>
        </w:rPr>
        <w:t xml:space="preserve">The </w:t>
      </w:r>
      <w:proofErr w:type="spellStart"/>
      <w:r w:rsidRPr="00AA37F8">
        <w:rPr>
          <w:rFonts w:ascii="Arial" w:hAnsi="Arial" w:cs="Arial"/>
          <w:color w:val="222222"/>
          <w:sz w:val="24"/>
          <w:szCs w:val="24"/>
          <w:lang w:val="en-CA" w:eastAsia="en-CA"/>
        </w:rPr>
        <w:t>L’Arche</w:t>
      </w:r>
      <w:proofErr w:type="spellEnd"/>
      <w:r w:rsidRPr="00AA37F8">
        <w:rPr>
          <w:rFonts w:ascii="Arial" w:hAnsi="Arial" w:cs="Arial"/>
          <w:color w:val="222222"/>
          <w:sz w:val="24"/>
          <w:szCs w:val="24"/>
          <w:lang w:val="en-CA" w:eastAsia="en-CA"/>
        </w:rPr>
        <w:t xml:space="preserve"> Association of Edmonton will hold its annual Christmas Pageant on </w:t>
      </w:r>
      <w:r w:rsidRPr="00AA37F8">
        <w:rPr>
          <w:rFonts w:ascii="Arial" w:hAnsi="Arial" w:cs="Arial"/>
          <w:b/>
          <w:bCs/>
          <w:color w:val="222222"/>
          <w:sz w:val="24"/>
          <w:szCs w:val="24"/>
          <w:lang w:val="en-CA" w:eastAsia="en-CA"/>
        </w:rPr>
        <w:t>Monday, December 14,</w:t>
      </w:r>
      <w:r w:rsidRPr="00AA37F8">
        <w:rPr>
          <w:rFonts w:ascii="Arial" w:hAnsi="Arial" w:cs="Arial"/>
          <w:color w:val="222222"/>
          <w:sz w:val="24"/>
          <w:szCs w:val="24"/>
          <w:lang w:val="en-CA" w:eastAsia="en-CA"/>
        </w:rPr>
        <w:t xml:space="preserve"> at 7 p.m. at St. Thomas </w:t>
      </w:r>
      <w:proofErr w:type="spellStart"/>
      <w:r w:rsidRPr="00AA37F8">
        <w:rPr>
          <w:rFonts w:ascii="Arial" w:hAnsi="Arial" w:cs="Arial"/>
          <w:color w:val="222222"/>
          <w:sz w:val="24"/>
          <w:szCs w:val="24"/>
          <w:lang w:val="en-CA" w:eastAsia="en-CA"/>
        </w:rPr>
        <w:t>d’Aquin</w:t>
      </w:r>
      <w:proofErr w:type="spellEnd"/>
      <w:r w:rsidRPr="00AA37F8">
        <w:rPr>
          <w:rFonts w:ascii="Arial" w:hAnsi="Arial" w:cs="Arial"/>
          <w:color w:val="222222"/>
          <w:sz w:val="24"/>
          <w:szCs w:val="24"/>
          <w:lang w:val="en-CA" w:eastAsia="en-CA"/>
        </w:rPr>
        <w:t xml:space="preserve"> Church, 8410 - 89 Street. This is a beautiful </w:t>
      </w:r>
      <w:proofErr w:type="spellStart"/>
      <w:r w:rsidRPr="00AA37F8">
        <w:rPr>
          <w:rFonts w:ascii="Arial" w:hAnsi="Arial" w:cs="Arial"/>
          <w:color w:val="222222"/>
          <w:sz w:val="24"/>
          <w:szCs w:val="24"/>
          <w:lang w:val="en-CA" w:eastAsia="en-CA"/>
        </w:rPr>
        <w:t>L’Arche</w:t>
      </w:r>
      <w:proofErr w:type="spellEnd"/>
      <w:r w:rsidRPr="00AA37F8">
        <w:rPr>
          <w:rFonts w:ascii="Arial" w:hAnsi="Arial" w:cs="Arial"/>
          <w:color w:val="222222"/>
          <w:sz w:val="24"/>
          <w:szCs w:val="24"/>
          <w:lang w:val="en-CA" w:eastAsia="en-CA"/>
        </w:rPr>
        <w:t xml:space="preserve"> Christmas tradition as developmentally disabled members of our community re-enact the Nativity Scene in full costume. There is no charge for this event, but we invite guests to </w:t>
      </w:r>
      <w:proofErr w:type="gramStart"/>
      <w:r w:rsidRPr="00AA37F8">
        <w:rPr>
          <w:rFonts w:ascii="Arial" w:hAnsi="Arial" w:cs="Arial"/>
          <w:color w:val="222222"/>
          <w:sz w:val="24"/>
          <w:szCs w:val="24"/>
          <w:lang w:val="en-CA" w:eastAsia="en-CA"/>
        </w:rPr>
        <w:t>donate  a</w:t>
      </w:r>
      <w:proofErr w:type="gramEnd"/>
      <w:r w:rsidRPr="00AA37F8">
        <w:rPr>
          <w:rFonts w:ascii="Arial" w:hAnsi="Arial" w:cs="Arial"/>
          <w:color w:val="222222"/>
          <w:sz w:val="24"/>
          <w:szCs w:val="24"/>
          <w:lang w:val="en-CA" w:eastAsia="en-CA"/>
        </w:rPr>
        <w:t xml:space="preserve"> non-perishable food item for the Edmonton Food Bank. Following the pageant, join us for refreshments and an opportunity to purchase Christmas presents at the Day Program Craft Sale! For more information, phone Maria at </w:t>
      </w:r>
      <w:proofErr w:type="spellStart"/>
      <w:r w:rsidRPr="00AA37F8">
        <w:rPr>
          <w:rFonts w:ascii="Arial" w:hAnsi="Arial" w:cs="Arial"/>
          <w:color w:val="222222"/>
          <w:sz w:val="24"/>
          <w:szCs w:val="24"/>
          <w:lang w:val="en-CA" w:eastAsia="en-CA"/>
        </w:rPr>
        <w:t>L’Arche</w:t>
      </w:r>
      <w:proofErr w:type="spellEnd"/>
      <w:r w:rsidRPr="00AA37F8">
        <w:rPr>
          <w:rFonts w:ascii="Arial" w:hAnsi="Arial" w:cs="Arial"/>
          <w:color w:val="222222"/>
          <w:sz w:val="24"/>
          <w:szCs w:val="24"/>
          <w:lang w:val="en-CA" w:eastAsia="en-CA"/>
        </w:rPr>
        <w:t xml:space="preserve"> Edmonton at 780-465-0618, ext. 206.</w:t>
      </w:r>
    </w:p>
    <w:p w:rsidR="00AA37F8" w:rsidRPr="00AA37F8" w:rsidRDefault="00AA37F8" w:rsidP="00AA37F8">
      <w:pPr>
        <w:pStyle w:val="Heading1"/>
        <w:shd w:val="clear" w:color="auto" w:fill="FFFFFF"/>
        <w:rPr>
          <w:rFonts w:ascii="Arial" w:hAnsi="Arial" w:cs="Arial"/>
          <w:color w:val="222222"/>
          <w:sz w:val="22"/>
          <w:szCs w:val="22"/>
        </w:rPr>
      </w:pPr>
      <w:r w:rsidRPr="00AA37F8">
        <w:rPr>
          <w:rFonts w:ascii="Arial" w:hAnsi="Arial" w:cs="Arial"/>
          <w:color w:val="222222"/>
          <w:sz w:val="22"/>
          <w:szCs w:val="22"/>
        </w:rPr>
        <w:t>Online Faith Formation</w:t>
      </w:r>
    </w:p>
    <w:p w:rsidR="00AA37F8" w:rsidRDefault="00AA37F8" w:rsidP="00AA37F8">
      <w:pPr>
        <w:pStyle w:val="NormalWeb"/>
        <w:shd w:val="clear" w:color="auto" w:fill="FFFFFF"/>
        <w:spacing w:before="0" w:beforeAutospacing="0" w:line="312" w:lineRule="atLeast"/>
        <w:rPr>
          <w:rFonts w:ascii="Arial" w:hAnsi="Arial" w:cs="Arial"/>
          <w:color w:val="222222"/>
        </w:rPr>
      </w:pPr>
      <w:r>
        <w:rPr>
          <w:rFonts w:ascii="Arial" w:hAnsi="Arial" w:cs="Arial"/>
          <w:noProof/>
          <w:color w:val="222222"/>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905000" cy="1905000"/>
            <wp:effectExtent l="0" t="0" r="0" b="0"/>
            <wp:wrapSquare wrapText="bothSides"/>
            <wp:docPr id="3" name="Picture 3" descr="http://www.mailoutinteractive.com/Industry/Home/9131/31443/images/Images%20w%20Border/NTC_Bened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NTC_Benedi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 xml:space="preserve">Registration is now open for the next cycle of classes in the </w:t>
      </w:r>
      <w:proofErr w:type="spellStart"/>
      <w:r>
        <w:rPr>
          <w:rFonts w:ascii="Arial" w:hAnsi="Arial" w:cs="Arial"/>
          <w:color w:val="222222"/>
        </w:rPr>
        <w:t>the</w:t>
      </w:r>
      <w:proofErr w:type="spellEnd"/>
      <w:r>
        <w:rPr>
          <w:rFonts w:ascii="Arial" w:hAnsi="Arial" w:cs="Arial"/>
          <w:color w:val="222222"/>
        </w:rPr>
        <w:t xml:space="preserve"> Certificate in Catholic Studies (CCS), offered by the Benedict XVI Institute for New Evangelization through Newman Theological College. The following courses will begin on</w:t>
      </w:r>
      <w:r>
        <w:rPr>
          <w:rFonts w:ascii="Arial" w:hAnsi="Arial" w:cs="Arial"/>
          <w:color w:val="222222"/>
        </w:rPr>
        <w:t xml:space="preserve"> </w:t>
      </w:r>
      <w:r>
        <w:rPr>
          <w:rStyle w:val="Strong"/>
          <w:rFonts w:ascii="Arial" w:hAnsi="Arial" w:cs="Arial"/>
          <w:color w:val="222222"/>
        </w:rPr>
        <w:t>Monday, January 4</w:t>
      </w:r>
      <w:r>
        <w:rPr>
          <w:rFonts w:ascii="Arial" w:hAnsi="Arial" w:cs="Arial"/>
          <w:color w:val="222222"/>
        </w:rPr>
        <w:t xml:space="preserve">: Catholicism; Scripture; Prayer; Church History II; The Practice of Youth Ministry: Social Justice; Liturgical Practices; Acts and New Testament Writings; Rite of Christian Initiation of Adults; Reconciliation. All are offered online, so you can study from the comfort of home and work around your personal schedule. Each course runs five weeks and costs just $70. Take an individual course for interest, or work toward one or all of the six </w:t>
      </w:r>
      <w:r>
        <w:rPr>
          <w:rFonts w:ascii="Arial" w:hAnsi="Arial" w:cs="Arial"/>
          <w:color w:val="222222"/>
        </w:rPr>
        <w:lastRenderedPageBreak/>
        <w:t>specialized Certificates in Catholic Studies. This program is open to adults and youth of all backgrounds and education levels.</w:t>
      </w:r>
      <w:r w:rsidR="00C2391D">
        <w:rPr>
          <w:rFonts w:ascii="Arial" w:hAnsi="Arial" w:cs="Arial"/>
          <w:color w:val="222222"/>
        </w:rPr>
        <w:t xml:space="preserve">  </w:t>
      </w:r>
      <w:bookmarkStart w:id="0" w:name="_GoBack"/>
      <w:bookmarkEnd w:id="0"/>
      <w:r>
        <w:rPr>
          <w:rFonts w:ascii="Arial" w:hAnsi="Arial" w:cs="Arial"/>
          <w:color w:val="222222"/>
        </w:rPr>
        <w:t>Register online at </w:t>
      </w:r>
      <w:hyperlink r:id="rId9" w:tgtFrame="_blank" w:history="1">
        <w:r>
          <w:rPr>
            <w:rStyle w:val="Hyperlink"/>
            <w:rFonts w:ascii="Arial" w:hAnsi="Arial" w:cs="Arial"/>
            <w:color w:val="3E9AD7"/>
          </w:rPr>
          <w:t>www.newman.edu/CCS</w:t>
        </w:r>
      </w:hyperlink>
      <w:r>
        <w:rPr>
          <w:rFonts w:ascii="Arial" w:hAnsi="Arial" w:cs="Arial"/>
          <w:color w:val="222222"/>
        </w:rPr>
        <w:t>. For more information, contact Michelle Maxwell at 780-392-2455 or</w:t>
      </w:r>
      <w:r>
        <w:rPr>
          <w:rStyle w:val="apple-converted-space"/>
          <w:rFonts w:ascii="Arial" w:hAnsi="Arial" w:cs="Arial"/>
          <w:color w:val="222222"/>
        </w:rPr>
        <w:t> </w:t>
      </w:r>
      <w:hyperlink r:id="rId10" w:tgtFrame="_blank" w:history="1">
        <w:r>
          <w:rPr>
            <w:rStyle w:val="Hyperlink"/>
            <w:rFonts w:ascii="Arial" w:hAnsi="Arial" w:cs="Arial"/>
            <w:color w:val="3E9AD7"/>
          </w:rPr>
          <w:t>michelle.maxwell@newman.edu</w:t>
        </w:r>
      </w:hyperlink>
      <w:r>
        <w:rPr>
          <w:rFonts w:ascii="Arial" w:hAnsi="Arial" w:cs="Arial"/>
          <w:color w:val="222222"/>
        </w:rPr>
        <w:t>. </w:t>
      </w:r>
    </w:p>
    <w:p w:rsidR="00AA37F8" w:rsidRDefault="00AA37F8" w:rsidP="005E7908">
      <w:pPr>
        <w:rPr>
          <w:color w:val="222222"/>
          <w:sz w:val="24"/>
          <w:szCs w:val="24"/>
          <w:shd w:val="clear" w:color="auto" w:fill="FFFFFF"/>
        </w:rPr>
      </w:pPr>
    </w:p>
    <w:p w:rsidR="00E20C30" w:rsidRDefault="00E20C30" w:rsidP="005E7908">
      <w:pPr>
        <w:rPr>
          <w:color w:val="222222"/>
          <w:sz w:val="24"/>
          <w:szCs w:val="24"/>
          <w:shd w:val="clear" w:color="auto" w:fill="FFFFFF"/>
        </w:rPr>
      </w:pPr>
    </w:p>
    <w:p w:rsidR="005826FC" w:rsidRDefault="005826FC" w:rsidP="00BE5E37">
      <w:pPr>
        <w:autoSpaceDE w:val="0"/>
        <w:autoSpaceDN w:val="0"/>
        <w:adjustRightInd w:val="0"/>
        <w:rPr>
          <w:rFonts w:cs="Arial"/>
          <w:b/>
          <w:bCs/>
          <w:sz w:val="24"/>
          <w:szCs w:val="24"/>
        </w:rPr>
      </w:pPr>
    </w:p>
    <w:p w:rsidR="00BE5E37" w:rsidRPr="005E7908" w:rsidRDefault="00BE5E37" w:rsidP="00BE5E37">
      <w:pPr>
        <w:autoSpaceDE w:val="0"/>
        <w:autoSpaceDN w:val="0"/>
        <w:adjustRightInd w:val="0"/>
        <w:rPr>
          <w:rFonts w:cs="Garamond"/>
          <w:sz w:val="24"/>
          <w:szCs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253917">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Graphite Std Narrow">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30822"/>
    <w:rsid w:val="00045627"/>
    <w:rsid w:val="000B65DC"/>
    <w:rsid w:val="000D467D"/>
    <w:rsid w:val="00141FC7"/>
    <w:rsid w:val="001B156A"/>
    <w:rsid w:val="001E24AA"/>
    <w:rsid w:val="00220A8F"/>
    <w:rsid w:val="00253917"/>
    <w:rsid w:val="002B73C4"/>
    <w:rsid w:val="002F40B2"/>
    <w:rsid w:val="003105A2"/>
    <w:rsid w:val="00351F38"/>
    <w:rsid w:val="003630B1"/>
    <w:rsid w:val="0037232C"/>
    <w:rsid w:val="003A1480"/>
    <w:rsid w:val="003A71F4"/>
    <w:rsid w:val="003C3D71"/>
    <w:rsid w:val="003C5C6C"/>
    <w:rsid w:val="00421A97"/>
    <w:rsid w:val="0044389D"/>
    <w:rsid w:val="00450B8D"/>
    <w:rsid w:val="004752FF"/>
    <w:rsid w:val="00487208"/>
    <w:rsid w:val="0049736C"/>
    <w:rsid w:val="004A4C60"/>
    <w:rsid w:val="004A5E1F"/>
    <w:rsid w:val="004C09B6"/>
    <w:rsid w:val="00512841"/>
    <w:rsid w:val="005553A2"/>
    <w:rsid w:val="00574B3F"/>
    <w:rsid w:val="005826FC"/>
    <w:rsid w:val="005849BF"/>
    <w:rsid w:val="005C5B97"/>
    <w:rsid w:val="005E7908"/>
    <w:rsid w:val="006039B5"/>
    <w:rsid w:val="00620A19"/>
    <w:rsid w:val="00632537"/>
    <w:rsid w:val="0065354A"/>
    <w:rsid w:val="006933A7"/>
    <w:rsid w:val="006B2556"/>
    <w:rsid w:val="00747F8A"/>
    <w:rsid w:val="00751FFE"/>
    <w:rsid w:val="007A4B76"/>
    <w:rsid w:val="007E2965"/>
    <w:rsid w:val="008143BC"/>
    <w:rsid w:val="00883DB2"/>
    <w:rsid w:val="008D58C6"/>
    <w:rsid w:val="008D7DD9"/>
    <w:rsid w:val="00960679"/>
    <w:rsid w:val="009B2E1A"/>
    <w:rsid w:val="009C667F"/>
    <w:rsid w:val="009D2F15"/>
    <w:rsid w:val="009D460C"/>
    <w:rsid w:val="009E6300"/>
    <w:rsid w:val="00A00025"/>
    <w:rsid w:val="00A1173E"/>
    <w:rsid w:val="00A11879"/>
    <w:rsid w:val="00AA37F8"/>
    <w:rsid w:val="00AC5150"/>
    <w:rsid w:val="00AC54EC"/>
    <w:rsid w:val="00AC7DE8"/>
    <w:rsid w:val="00AD7C9B"/>
    <w:rsid w:val="00AE680C"/>
    <w:rsid w:val="00B15875"/>
    <w:rsid w:val="00B162D0"/>
    <w:rsid w:val="00B17E4B"/>
    <w:rsid w:val="00B3791E"/>
    <w:rsid w:val="00B445FC"/>
    <w:rsid w:val="00B458F4"/>
    <w:rsid w:val="00B84628"/>
    <w:rsid w:val="00B9347F"/>
    <w:rsid w:val="00BE5E37"/>
    <w:rsid w:val="00C2391D"/>
    <w:rsid w:val="00C676C1"/>
    <w:rsid w:val="00C740EE"/>
    <w:rsid w:val="00C83946"/>
    <w:rsid w:val="00C91E8E"/>
    <w:rsid w:val="00CD17CA"/>
    <w:rsid w:val="00CD2FC3"/>
    <w:rsid w:val="00CE1941"/>
    <w:rsid w:val="00D0074D"/>
    <w:rsid w:val="00D60597"/>
    <w:rsid w:val="00D91BD8"/>
    <w:rsid w:val="00DA1E13"/>
    <w:rsid w:val="00DB7D18"/>
    <w:rsid w:val="00DE5163"/>
    <w:rsid w:val="00E20C30"/>
    <w:rsid w:val="00E66CDB"/>
    <w:rsid w:val="00E905F3"/>
    <w:rsid w:val="00E92A5F"/>
    <w:rsid w:val="00ED76F0"/>
    <w:rsid w:val="00F058B1"/>
    <w:rsid w:val="00F523FF"/>
    <w:rsid w:val="00F54855"/>
    <w:rsid w:val="00F64D13"/>
    <w:rsid w:val="00F85792"/>
    <w:rsid w:val="00F90CC8"/>
    <w:rsid w:val="00F934D9"/>
    <w:rsid w:val="00FA3633"/>
    <w:rsid w:val="00FD5FCD"/>
    <w:rsid w:val="00FE40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9"/>
    <w:qFormat/>
    <w:rsid w:val="00AA37F8"/>
    <w:pPr>
      <w:spacing w:before="100" w:beforeAutospacing="1" w:after="100" w:afterAutospacing="1"/>
      <w:outlineLvl w:val="0"/>
    </w:pPr>
    <w:rPr>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1Char">
    <w:name w:val="Heading 1 Char"/>
    <w:basedOn w:val="DefaultParagraphFont"/>
    <w:link w:val="Heading1"/>
    <w:uiPriority w:val="9"/>
    <w:rsid w:val="00AA37F8"/>
    <w:rPr>
      <w:rFonts w:ascii="Times New Roman" w:eastAsia="Times New Roman" w:hAnsi="Times New Roman" w:cs="Times New Roman"/>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642932516">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691104117">
      <w:bodyDiv w:val="1"/>
      <w:marLeft w:val="0"/>
      <w:marRight w:val="0"/>
      <w:marTop w:val="0"/>
      <w:marBottom w:val="0"/>
      <w:divBdr>
        <w:top w:val="none" w:sz="0" w:space="0" w:color="auto"/>
        <w:left w:val="none" w:sz="0" w:space="0" w:color="auto"/>
        <w:bottom w:val="none" w:sz="0" w:space="0" w:color="auto"/>
        <w:right w:val="none" w:sz="0" w:space="0" w:color="auto"/>
      </w:divBdr>
      <w:divsChild>
        <w:div w:id="1653485923">
          <w:marLeft w:val="0"/>
          <w:marRight w:val="0"/>
          <w:marTop w:val="0"/>
          <w:marBottom w:val="0"/>
          <w:divBdr>
            <w:top w:val="none" w:sz="0" w:space="0" w:color="auto"/>
            <w:left w:val="none" w:sz="0" w:space="0" w:color="auto"/>
            <w:bottom w:val="none" w:sz="0" w:space="0" w:color="auto"/>
            <w:right w:val="none" w:sz="0" w:space="0" w:color="auto"/>
          </w:divBdr>
        </w:div>
      </w:divsChild>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bit.ly/allforyou2015" TargetMode="External"/><Relationship Id="rId10" Type="http://schemas.openxmlformats.org/officeDocument/2006/relationships/hyperlink" Target="mailto:michelle.maxwell@newman.edu" TargetMode="External"/><Relationship Id="rId4" Type="http://schemas.openxmlformats.org/officeDocument/2006/relationships/webSettings" Target="webSettings.xml"/><Relationship Id="rId9" Type="http://schemas.openxmlformats.org/officeDocument/2006/relationships/hyperlink" Target="http://www.mailoutinteractive.com/Industry/Redirect.aspx?u=1348309&amp;q=953666300&amp;lm=81554386&amp;r=744807&amp;qz=65cb1f91eb6623a2f0430118b7664b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cp:revision>
  <cp:lastPrinted>2015-12-04T16:21:00Z</cp:lastPrinted>
  <dcterms:created xsi:type="dcterms:W3CDTF">2015-12-04T16:23:00Z</dcterms:created>
  <dcterms:modified xsi:type="dcterms:W3CDTF">2015-12-04T16:31:00Z</dcterms:modified>
</cp:coreProperties>
</file>