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A60E" w14:textId="77777777" w:rsidR="006E2BB1" w:rsidRDefault="006E2BB1" w:rsidP="006E2BB1">
      <w:p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b/>
          <w:bCs/>
          <w:sz w:val="24"/>
          <w:szCs w:val="24"/>
          <w:u w:val="single"/>
        </w:rPr>
        <w:t>Our  Lady</w:t>
      </w:r>
      <w:proofErr w:type="gramEnd"/>
      <w:r>
        <w:rPr>
          <w:rFonts w:ascii="Times New Roman" w:hAnsi="Times New Roman" w:cs="Times New Roman"/>
          <w:b/>
          <w:bCs/>
          <w:sz w:val="24"/>
          <w:szCs w:val="24"/>
          <w:u w:val="single"/>
        </w:rPr>
        <w:t xml:space="preserve"> of the Hill K of C </w:t>
      </w:r>
      <w:r>
        <w:rPr>
          <w:rFonts w:ascii="Times New Roman" w:hAnsi="Times New Roman" w:cs="Times New Roman"/>
          <w:bCs/>
          <w:sz w:val="24"/>
          <w:szCs w:val="24"/>
        </w:rPr>
        <w:t xml:space="preserve"> </w:t>
      </w:r>
      <w:proofErr w:type="spellStart"/>
      <w:r>
        <w:rPr>
          <w:rFonts w:ascii="Times New Roman" w:eastAsia="Times New Roman" w:hAnsi="Times New Roman" w:cs="Times New Roman"/>
          <w:color w:val="000000"/>
          <w:sz w:val="24"/>
          <w:szCs w:val="24"/>
          <w:lang w:eastAsia="en-CA"/>
        </w:rPr>
        <w:t>Sobey</w:t>
      </w:r>
      <w:proofErr w:type="spellEnd"/>
      <w:r>
        <w:rPr>
          <w:rFonts w:ascii="Times New Roman" w:eastAsia="Times New Roman" w:hAnsi="Times New Roman" w:cs="Times New Roman"/>
          <w:color w:val="000000"/>
          <w:sz w:val="24"/>
          <w:szCs w:val="24"/>
          <w:lang w:eastAsia="en-CA"/>
        </w:rPr>
        <w:t>/Safeway and No Frills Grocery Cards are once again available at the back of the church.</w:t>
      </w:r>
    </w:p>
    <w:p w14:paraId="4A4841D3" w14:textId="77777777" w:rsidR="006E2BB1" w:rsidRDefault="006E2BB1" w:rsidP="006E2BB1">
      <w:pPr>
        <w:pStyle w:val="NormalWeb"/>
        <w:shd w:val="clear" w:color="auto" w:fill="FFFFFF"/>
        <w:spacing w:before="0" w:beforeAutospacing="0" w:after="0" w:afterAutospacing="0"/>
        <w:rPr>
          <w:color w:val="000000"/>
        </w:rPr>
      </w:pPr>
    </w:p>
    <w:p w14:paraId="51121438" w14:textId="77777777" w:rsidR="006E2BB1" w:rsidRDefault="006E2BB1" w:rsidP="006E2BB1">
      <w:pPr>
        <w:pStyle w:val="NormalWeb"/>
        <w:shd w:val="clear" w:color="auto" w:fill="FFFFFF"/>
        <w:spacing w:before="0" w:beforeAutospacing="0" w:after="0" w:afterAutospacing="0"/>
        <w:rPr>
          <w:color w:val="000000"/>
        </w:rPr>
      </w:pPr>
      <w:r>
        <w:rPr>
          <w:b/>
          <w:color w:val="000000"/>
        </w:rPr>
        <w:t>Sign-up schedule for 24 Hour Adoration</w:t>
      </w:r>
      <w:r>
        <w:rPr>
          <w:color w:val="000000"/>
        </w:rPr>
        <w:t xml:space="preserve"> (</w:t>
      </w:r>
      <w:proofErr w:type="gramStart"/>
      <w:r>
        <w:rPr>
          <w:color w:val="000000"/>
        </w:rPr>
        <w:t>June  1</w:t>
      </w:r>
      <w:proofErr w:type="gramEnd"/>
      <w:r>
        <w:rPr>
          <w:color w:val="000000"/>
          <w:vertAlign w:val="superscript"/>
        </w:rPr>
        <w:t>st</w:t>
      </w:r>
      <w:r>
        <w:rPr>
          <w:color w:val="000000"/>
        </w:rPr>
        <w:t xml:space="preserve">) is at the back of the church.  </w:t>
      </w:r>
    </w:p>
    <w:p w14:paraId="3D9E76A5" w14:textId="77777777" w:rsidR="006E2BB1" w:rsidRDefault="006E2BB1" w:rsidP="006E2BB1">
      <w:pPr>
        <w:pStyle w:val="NormalWeb"/>
        <w:shd w:val="clear" w:color="auto" w:fill="FFFFFF"/>
        <w:spacing w:before="0" w:beforeAutospacing="0" w:after="0" w:afterAutospacing="0"/>
        <w:rPr>
          <w:color w:val="000000"/>
        </w:rPr>
      </w:pPr>
    </w:p>
    <w:p w14:paraId="033A6AAB" w14:textId="77777777" w:rsidR="006E2BB1" w:rsidRDefault="006E2BB1" w:rsidP="006E2BB1">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23rd Annual Catholic Family Life Conference </w:t>
      </w:r>
    </w:p>
    <w:p w14:paraId="731AC39C" w14:textId="77777777" w:rsidR="006E2BB1" w:rsidRDefault="006E2BB1" w:rsidP="006E2BB1">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Living the Joy of Love </w:t>
      </w:r>
    </w:p>
    <w:p w14:paraId="64CF3F4B" w14:textId="77777777" w:rsidR="006E2BB1" w:rsidRDefault="006E2BB1" w:rsidP="006E2BB1">
      <w:pPr>
        <w:spacing w:after="0"/>
        <w:rPr>
          <w:rFonts w:ascii="Times New Roman" w:eastAsia="Times New Roman" w:hAnsi="Times New Roman" w:cs="Times New Roman"/>
          <w:bCs/>
          <w:color w:val="403F42"/>
          <w:sz w:val="24"/>
          <w:szCs w:val="24"/>
        </w:rPr>
      </w:pPr>
      <w:r>
        <w:rPr>
          <w:rFonts w:ascii="Times New Roman" w:eastAsia="Times New Roman" w:hAnsi="Times New Roman" w:cs="Times New Roman"/>
          <w:bCs/>
          <w:color w:val="403F42"/>
          <w:sz w:val="24"/>
          <w:szCs w:val="24"/>
        </w:rPr>
        <w:t xml:space="preserve">The perfect way to Kick Start your Summer! Family Life Conference is from </w:t>
      </w:r>
      <w:r>
        <w:rPr>
          <w:rFonts w:ascii="Times New Roman" w:eastAsia="Times New Roman" w:hAnsi="Times New Roman" w:cs="Times New Roman"/>
          <w:b/>
          <w:bCs/>
          <w:color w:val="403F42"/>
          <w:sz w:val="24"/>
          <w:szCs w:val="24"/>
        </w:rPr>
        <w:t>June 29th</w:t>
      </w:r>
      <w:r>
        <w:rPr>
          <w:rFonts w:ascii="Times New Roman" w:eastAsia="Times New Roman" w:hAnsi="Times New Roman" w:cs="Times New Roman"/>
          <w:bCs/>
          <w:color w:val="403F42"/>
          <w:sz w:val="24"/>
          <w:szCs w:val="24"/>
        </w:rPr>
        <w:t xml:space="preserve"> to </w:t>
      </w:r>
      <w:r>
        <w:rPr>
          <w:rFonts w:ascii="Times New Roman" w:eastAsia="Times New Roman" w:hAnsi="Times New Roman" w:cs="Times New Roman"/>
          <w:b/>
          <w:bCs/>
          <w:color w:val="403F42"/>
          <w:sz w:val="24"/>
          <w:szCs w:val="24"/>
        </w:rPr>
        <w:t>July 2</w:t>
      </w:r>
      <w:proofErr w:type="gramStart"/>
      <w:r>
        <w:rPr>
          <w:rFonts w:ascii="Times New Roman" w:eastAsia="Times New Roman" w:hAnsi="Times New Roman" w:cs="Times New Roman"/>
          <w:b/>
          <w:bCs/>
          <w:color w:val="403F42"/>
          <w:sz w:val="24"/>
          <w:szCs w:val="24"/>
        </w:rPr>
        <w:t>nd .</w:t>
      </w:r>
      <w:proofErr w:type="gramEnd"/>
      <w:r>
        <w:rPr>
          <w:rFonts w:ascii="Times New Roman" w:eastAsia="Times New Roman" w:hAnsi="Times New Roman" w:cs="Times New Roman"/>
          <w:bCs/>
          <w:color w:val="403F42"/>
          <w:sz w:val="24"/>
          <w:szCs w:val="24"/>
        </w:rPr>
        <w:t xml:space="preserve"> It’s not just for families, but also for youth, young adults and everyone in-between! It will be a time to camp, relax, meet new people and grow in your faith (at age appropriate events)! Including international speakers such as Matt </w:t>
      </w:r>
      <w:proofErr w:type="spellStart"/>
      <w:r>
        <w:rPr>
          <w:rFonts w:ascii="Times New Roman" w:eastAsia="Times New Roman" w:hAnsi="Times New Roman" w:cs="Times New Roman"/>
          <w:bCs/>
          <w:color w:val="403F42"/>
          <w:sz w:val="24"/>
          <w:szCs w:val="24"/>
        </w:rPr>
        <w:t>Fradd</w:t>
      </w:r>
      <w:proofErr w:type="spellEnd"/>
      <w:r>
        <w:rPr>
          <w:rFonts w:ascii="Times New Roman" w:eastAsia="Times New Roman" w:hAnsi="Times New Roman" w:cs="Times New Roman"/>
          <w:bCs/>
          <w:color w:val="403F42"/>
          <w:sz w:val="24"/>
          <w:szCs w:val="24"/>
        </w:rPr>
        <w:t xml:space="preserve"> and Jason Evert, it is sure to be the place to start your summer on the right foot! For more information and to register now, go to: http://www.catholicfamilyministries.com/register-online.</w:t>
      </w:r>
    </w:p>
    <w:p w14:paraId="7DBC0851" w14:textId="77777777" w:rsidR="006E2BB1" w:rsidRDefault="006E2BB1" w:rsidP="006E2BB1">
      <w:pPr>
        <w:spacing w:after="0" w:line="240" w:lineRule="auto"/>
        <w:rPr>
          <w:rFonts w:ascii="Times New Roman" w:eastAsia="Times New Roman" w:hAnsi="Times New Roman" w:cs="Times New Roman"/>
          <w:b/>
          <w:bCs/>
          <w:color w:val="403F42"/>
          <w:sz w:val="24"/>
          <w:szCs w:val="24"/>
        </w:rPr>
      </w:pPr>
    </w:p>
    <w:p w14:paraId="31981718" w14:textId="77777777" w:rsidR="006E2BB1" w:rsidRDefault="006E2BB1" w:rsidP="006E2BB1">
      <w:pPr>
        <w:spacing w:line="240" w:lineRule="auto"/>
        <w:rPr>
          <w:rFonts w:ascii="Times New Roman" w:eastAsia="Times New Roman" w:hAnsi="Times New Roman" w:cs="Times New Roman"/>
          <w:b/>
          <w:bCs/>
          <w:color w:val="860038"/>
          <w:sz w:val="24"/>
          <w:szCs w:val="24"/>
        </w:rPr>
      </w:pPr>
      <w:r>
        <w:rPr>
          <w:rFonts w:ascii="Times New Roman" w:eastAsia="Times New Roman" w:hAnsi="Times New Roman" w:cs="Times New Roman"/>
          <w:b/>
          <w:bCs/>
          <w:color w:val="860038"/>
          <w:sz w:val="24"/>
          <w:szCs w:val="24"/>
        </w:rPr>
        <w:t>Online Faith Formation </w:t>
      </w:r>
    </w:p>
    <w:p w14:paraId="32BABD60" w14:textId="77777777" w:rsidR="006E2BB1" w:rsidRDefault="006E2BB1" w:rsidP="006E2BB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Benedict XVI Institute at Newman Theological College offers a comprehensive selection of courses on various aspects of the Catholic faith. All are offered online, so you can study from the comfort of home and work around your personal schedule. Each course runs five weeks and costs just $85. Take an individual course for interest, or work toward a specialized Certificate in Catholic Studies. This program is open to adults and youth of all backgrounds and education levels in all countries. The next cycle of courses begins on </w:t>
      </w:r>
      <w:r>
        <w:rPr>
          <w:rFonts w:ascii="Times New Roman" w:eastAsia="Times New Roman" w:hAnsi="Times New Roman" w:cs="Times New Roman"/>
          <w:b/>
          <w:bCs/>
          <w:color w:val="000000"/>
          <w:sz w:val="24"/>
          <w:szCs w:val="24"/>
        </w:rPr>
        <w:t>Monday, June 25</w:t>
      </w:r>
      <w:r>
        <w:rPr>
          <w:rFonts w:ascii="Times New Roman" w:eastAsia="Times New Roman" w:hAnsi="Times New Roman" w:cs="Times New Roman"/>
          <w:color w:val="000000"/>
          <w:sz w:val="24"/>
          <w:szCs w:val="24"/>
        </w:rPr>
        <w:t>. Register completely online at</w:t>
      </w:r>
      <w:hyperlink r:id="rId4" w:tgtFrame="_blank" w:history="1">
        <w:r>
          <w:rPr>
            <w:rStyle w:val="Hyperlink"/>
            <w:rFonts w:ascii="Times New Roman" w:eastAsia="Times New Roman" w:hAnsi="Times New Roman" w:cs="Times New Roman"/>
            <w:b/>
            <w:bCs/>
            <w:color w:val="3158AC"/>
            <w:sz w:val="24"/>
            <w:szCs w:val="24"/>
          </w:rPr>
          <w:t xml:space="preserve"> www.newman.edu/ccs</w:t>
        </w:r>
      </w:hyperlink>
      <w:r>
        <w:rPr>
          <w:rFonts w:ascii="Times New Roman" w:eastAsia="Times New Roman" w:hAnsi="Times New Roman" w:cs="Times New Roman"/>
          <w:color w:val="000000"/>
          <w:sz w:val="24"/>
          <w:szCs w:val="24"/>
        </w:rPr>
        <w:t>.</w:t>
      </w:r>
      <w:bookmarkStart w:id="0" w:name="_Hlk515006128"/>
      <w:r>
        <w:rPr>
          <w:rFonts w:ascii="Times New Roman" w:eastAsia="Times New Roman" w:hAnsi="Times New Roman" w:cs="Times New Roman"/>
          <w:color w:val="000000"/>
          <w:sz w:val="24"/>
          <w:szCs w:val="24"/>
        </w:rPr>
        <w:t xml:space="preserve"> </w:t>
      </w:r>
      <w:bookmarkEnd w:id="0"/>
    </w:p>
    <w:p w14:paraId="40FFD48E" w14:textId="77777777" w:rsidR="006E2BB1" w:rsidRDefault="006E2BB1" w:rsidP="006E2BB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SHALOM RETREAT:  June 22</w:t>
      </w:r>
      <w:r>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-24</w:t>
      </w:r>
      <w:r>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color w:val="000000"/>
          <w:sz w:val="24"/>
          <w:szCs w:val="24"/>
        </w:rPr>
        <w:t xml:space="preserve">, St. Theresa’s Roman Catholic Parish </w:t>
      </w:r>
      <w:r>
        <w:rPr>
          <w:rFonts w:ascii="Times New Roman" w:eastAsia="Times New Roman" w:hAnsi="Times New Roman" w:cs="Times New Roman"/>
          <w:color w:val="000000"/>
          <w:sz w:val="24"/>
          <w:szCs w:val="24"/>
        </w:rPr>
        <w:tab/>
        <w:t xml:space="preserve">      COME TO ME, all who labor and are heavy burdened, and I WILL GIVE YOU REST {Matt 11:28}. Please join us for a weekend of intense self-examination in preparation for a Powerful Confession experience. We will practice inner healing talk, take time for reflection, spend time in Adoration and offer Spiritual Counseling ending with an anointing Prayer. </w:t>
      </w:r>
    </w:p>
    <w:p w14:paraId="318A2CC5" w14:textId="77777777" w:rsidR="006E2BB1" w:rsidRDefault="006E2BB1" w:rsidP="006E2BB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Register at </w:t>
      </w:r>
      <w:proofErr w:type="gramStart"/>
      <w:r>
        <w:rPr>
          <w:rFonts w:ascii="Times New Roman" w:eastAsia="Times New Roman" w:hAnsi="Times New Roman" w:cs="Times New Roman"/>
          <w:color w:val="000000"/>
          <w:sz w:val="24"/>
          <w:szCs w:val="24"/>
        </w:rPr>
        <w:t>www.shalommedia.org/retreat ,</w:t>
      </w:r>
      <w:proofErr w:type="gramEnd"/>
      <w:r>
        <w:rPr>
          <w:rFonts w:ascii="Times New Roman" w:eastAsia="Times New Roman" w:hAnsi="Times New Roman" w:cs="Times New Roman"/>
          <w:color w:val="000000"/>
          <w:sz w:val="24"/>
          <w:szCs w:val="24"/>
        </w:rPr>
        <w:t xml:space="preserve"> call us at  416 913 8230  St. Theresa’s Parish Office.</w:t>
      </w:r>
    </w:p>
    <w:p w14:paraId="1CE44B99" w14:textId="77777777" w:rsidR="006E2BB1" w:rsidRDefault="006E2BB1" w:rsidP="006E2BB1">
      <w:pPr>
        <w:rPr>
          <w:rStyle w:val="Hyperlink"/>
          <w:b/>
          <w:bCs/>
          <w:color w:val="09A3BA"/>
        </w:rPr>
      </w:pPr>
      <w:r>
        <w:rPr>
          <w:rFonts w:ascii="Times New Roman" w:eastAsia="Times New Roman" w:hAnsi="Times New Roman" w:cs="Times New Roman"/>
          <w:b/>
          <w:bCs/>
          <w:color w:val="000000"/>
          <w:sz w:val="24"/>
          <w:szCs w:val="24"/>
          <w:lang w:val="en-US" w:eastAsia="en-CA"/>
        </w:rPr>
        <w:t>Lac Ste. Anne Pilgrimage</w:t>
      </w:r>
      <w:r>
        <w:rPr>
          <w:rFonts w:ascii="Times New Roman" w:eastAsia="Times New Roman" w:hAnsi="Times New Roman" w:cs="Times New Roman"/>
          <w:color w:val="403F42"/>
          <w:sz w:val="24"/>
          <w:szCs w:val="24"/>
        </w:rPr>
        <w:t xml:space="preserve"> - Each July, thousands of pilgrims make their way to the shores of Lac Ste. Anne. Many come in search of healing and spiritual renewal. Some </w:t>
      </w:r>
      <w:proofErr w:type="gramStart"/>
      <w:r>
        <w:rPr>
          <w:rFonts w:ascii="Times New Roman" w:eastAsia="Times New Roman" w:hAnsi="Times New Roman" w:cs="Times New Roman"/>
          <w:color w:val="403F42"/>
          <w:sz w:val="24"/>
          <w:szCs w:val="24"/>
        </w:rPr>
        <w:t>simply</w:t>
      </w:r>
      <w:proofErr w:type="gramEnd"/>
      <w:r>
        <w:rPr>
          <w:rFonts w:ascii="Times New Roman" w:eastAsia="Times New Roman" w:hAnsi="Times New Roman" w:cs="Times New Roman"/>
          <w:color w:val="403F42"/>
          <w:sz w:val="24"/>
          <w:szCs w:val="24"/>
        </w:rPr>
        <w:t xml:space="preserve"> come to reconnect with old acquaintances and forge new friendships.  This pilgrimage, which began over a hundred years ago, has become the largest annual Catholic gathering in Western Canada. This year's pilgrimage takes place </w:t>
      </w:r>
      <w:r>
        <w:rPr>
          <w:rFonts w:ascii="Times New Roman" w:eastAsia="Times New Roman" w:hAnsi="Times New Roman" w:cs="Times New Roman"/>
          <w:b/>
          <w:bCs/>
          <w:color w:val="403F42"/>
          <w:sz w:val="24"/>
          <w:szCs w:val="24"/>
        </w:rPr>
        <w:t>Saturday, July 21 to Thursday, July 26</w:t>
      </w:r>
      <w:r>
        <w:rPr>
          <w:rFonts w:ascii="Times New Roman" w:eastAsia="Times New Roman" w:hAnsi="Times New Roman" w:cs="Times New Roman"/>
          <w:color w:val="403F42"/>
          <w:sz w:val="24"/>
          <w:szCs w:val="24"/>
        </w:rPr>
        <w:t xml:space="preserve">, at Lac St. Anne, about 75 km northwest of Edmonton.  Check out this </w:t>
      </w:r>
      <w:hyperlink r:id="rId5" w:tgtFrame="_blank" w:history="1">
        <w:r>
          <w:rPr>
            <w:rStyle w:val="Hyperlink"/>
            <w:rFonts w:ascii="Times New Roman" w:eastAsia="Times New Roman" w:hAnsi="Times New Roman" w:cs="Times New Roman"/>
            <w:b/>
            <w:bCs/>
            <w:sz w:val="24"/>
            <w:szCs w:val="24"/>
          </w:rPr>
          <w:t xml:space="preserve">new video </w:t>
        </w:r>
      </w:hyperlink>
      <w:r>
        <w:rPr>
          <w:rFonts w:ascii="Times New Roman" w:eastAsia="Times New Roman" w:hAnsi="Times New Roman" w:cs="Times New Roman"/>
          <w:color w:val="403F42"/>
          <w:sz w:val="24"/>
          <w:szCs w:val="24"/>
        </w:rPr>
        <w:t xml:space="preserve">about the pilgrimage and visit their new website at </w:t>
      </w:r>
      <w:hyperlink r:id="rId6" w:tgtFrame="_blank" w:history="1">
        <w:r>
          <w:rPr>
            <w:rStyle w:val="Hyperlink"/>
            <w:rFonts w:ascii="Times New Roman" w:eastAsia="Times New Roman" w:hAnsi="Times New Roman" w:cs="Times New Roman"/>
            <w:b/>
            <w:bCs/>
            <w:sz w:val="24"/>
            <w:szCs w:val="24"/>
          </w:rPr>
          <w:t>http://lacsteannepilgrimage.ca</w:t>
        </w:r>
      </w:hyperlink>
    </w:p>
    <w:p w14:paraId="7D34F1BD" w14:textId="77777777" w:rsidR="006E2BB1" w:rsidRDefault="006E2BB1" w:rsidP="006E2BB1">
      <w:pPr>
        <w:spacing w:after="0"/>
        <w:rPr>
          <w:color w:val="860038"/>
        </w:rPr>
      </w:pPr>
    </w:p>
    <w:p w14:paraId="732AD299" w14:textId="77777777" w:rsidR="006E2BB1" w:rsidRDefault="006E2BB1" w:rsidP="006E2BB1">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 Teresa of Calcutta:</w:t>
      </w:r>
    </w:p>
    <w:p w14:paraId="4CDE29FF" w14:textId="77777777" w:rsidR="006E2BB1" w:rsidRDefault="006E2BB1" w:rsidP="006E2BB1">
      <w:pPr>
        <w:spacing w:after="0"/>
        <w:rPr>
          <w:rFonts w:ascii="Times New Roman" w:eastAsia="Times New Roman" w:hAnsi="Times New Roman" w:cs="Times New Roman"/>
          <w:sz w:val="24"/>
          <w:szCs w:val="24"/>
        </w:rPr>
      </w:pPr>
      <w:r>
        <w:rPr>
          <w:rFonts w:ascii="Tahoma" w:eastAsia="Times New Roman" w:hAnsi="Tahoma" w:cs="Tahoma"/>
          <w:b/>
          <w:bCs/>
          <w:sz w:val="24"/>
          <w:szCs w:val="24"/>
        </w:rPr>
        <w:t>﻿</w:t>
      </w:r>
      <w:r>
        <w:rPr>
          <w:rFonts w:ascii="Times New Roman" w:eastAsia="Times New Roman" w:hAnsi="Times New Roman" w:cs="Times New Roman"/>
          <w:b/>
          <w:bCs/>
          <w:sz w:val="24"/>
          <w:szCs w:val="24"/>
        </w:rPr>
        <w:t>Her Life and Legacy</w:t>
      </w:r>
    </w:p>
    <w:p w14:paraId="01FE0391" w14:textId="77777777" w:rsidR="006E2BB1" w:rsidRDefault="006E2BB1" w:rsidP="006E2BB1">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Join Father Brian </w:t>
      </w:r>
      <w:proofErr w:type="spellStart"/>
      <w:r>
        <w:rPr>
          <w:rFonts w:ascii="Times New Roman" w:eastAsia="Times New Roman" w:hAnsi="Times New Roman" w:cs="Times New Roman"/>
          <w:color w:val="403F42"/>
          <w:sz w:val="24"/>
          <w:szCs w:val="24"/>
        </w:rPr>
        <w:t>Kolodiejchuk</w:t>
      </w:r>
      <w:proofErr w:type="spellEnd"/>
      <w:r>
        <w:rPr>
          <w:rFonts w:ascii="Times New Roman" w:eastAsia="Times New Roman" w:hAnsi="Times New Roman" w:cs="Times New Roman"/>
          <w:color w:val="403F42"/>
          <w:sz w:val="24"/>
          <w:szCs w:val="24"/>
        </w:rPr>
        <w:t>, MC, Postulator for the Cause of Canonization of Mother Teresa, for a special presentation on the life and legacy of this extraordinary saint.</w:t>
      </w:r>
    </w:p>
    <w:p w14:paraId="08DB82AF" w14:textId="77777777" w:rsidR="006E2BB1" w:rsidRDefault="006E2BB1" w:rsidP="006E2BB1">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Sponsored by the Ukrainian Catholic Eparchy of Edmonton.</w:t>
      </w:r>
    </w:p>
    <w:p w14:paraId="68311F1C" w14:textId="77777777" w:rsidR="006E2BB1" w:rsidRDefault="006E2BB1" w:rsidP="006E2BB1">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b/>
          <w:bCs/>
          <w:color w:val="403F42"/>
          <w:sz w:val="24"/>
          <w:szCs w:val="24"/>
        </w:rPr>
        <w:t>Saturday, June 16</w:t>
      </w:r>
    </w:p>
    <w:p w14:paraId="3F835419" w14:textId="77777777" w:rsidR="006E2BB1" w:rsidRDefault="006E2BB1" w:rsidP="006E2BB1">
      <w:pPr>
        <w:spacing w:after="0" w:line="240" w:lineRule="auto"/>
        <w:rPr>
          <w:rFonts w:ascii="Georgia" w:eastAsia="Times New Roman" w:hAnsi="Georgia"/>
          <w:color w:val="403F42"/>
          <w:sz w:val="21"/>
          <w:szCs w:val="21"/>
        </w:rPr>
      </w:pPr>
      <w:r>
        <w:rPr>
          <w:rFonts w:ascii="Georgia" w:eastAsia="Times New Roman" w:hAnsi="Georgia"/>
          <w:color w:val="403F42"/>
          <w:sz w:val="21"/>
          <w:szCs w:val="21"/>
        </w:rPr>
        <w:t>St. Theresa’s Roman Catholic Parish</w:t>
      </w:r>
    </w:p>
    <w:p w14:paraId="2C3E12F5" w14:textId="77777777" w:rsidR="006E2BB1" w:rsidRDefault="006E2BB1" w:rsidP="006E2BB1">
      <w:pPr>
        <w:spacing w:after="0" w:line="240" w:lineRule="auto"/>
        <w:rPr>
          <w:rFonts w:ascii="Georgia" w:eastAsia="Times New Roman" w:hAnsi="Georgia"/>
          <w:color w:val="403F42"/>
          <w:sz w:val="21"/>
          <w:szCs w:val="21"/>
        </w:rPr>
      </w:pPr>
      <w:r>
        <w:rPr>
          <w:rFonts w:ascii="Georgia" w:eastAsia="Times New Roman" w:hAnsi="Georgia"/>
          <w:color w:val="403F42"/>
          <w:sz w:val="21"/>
          <w:szCs w:val="21"/>
        </w:rPr>
        <w:t>7508 - 29 Avenue NW, Edmonton</w:t>
      </w:r>
    </w:p>
    <w:p w14:paraId="646A0C9B" w14:textId="77777777" w:rsidR="006E2BB1" w:rsidRDefault="006E2BB1" w:rsidP="006E2BB1">
      <w:pPr>
        <w:spacing w:after="0" w:line="240" w:lineRule="auto"/>
        <w:rPr>
          <w:rFonts w:ascii="Georgia" w:eastAsia="Times New Roman" w:hAnsi="Georgia"/>
          <w:color w:val="403F42"/>
          <w:sz w:val="21"/>
          <w:szCs w:val="21"/>
        </w:rPr>
      </w:pPr>
      <w:r>
        <w:rPr>
          <w:rFonts w:ascii="Georgia" w:eastAsia="Times New Roman" w:hAnsi="Georgia"/>
          <w:color w:val="403F42"/>
          <w:sz w:val="21"/>
          <w:szCs w:val="21"/>
        </w:rPr>
        <w:t>5:30 p.m. Mass, Supper &amp; Presentation</w:t>
      </w:r>
    </w:p>
    <w:p w14:paraId="53727AB6" w14:textId="77777777" w:rsidR="006E2BB1" w:rsidRDefault="006E2BB1" w:rsidP="006E2BB1">
      <w:pPr>
        <w:spacing w:after="0" w:line="240" w:lineRule="auto"/>
        <w:rPr>
          <w:rFonts w:ascii="Georgia" w:eastAsia="Times New Roman" w:hAnsi="Georgia"/>
          <w:color w:val="403F42"/>
          <w:sz w:val="21"/>
          <w:szCs w:val="21"/>
        </w:rPr>
      </w:pPr>
      <w:r>
        <w:rPr>
          <w:rFonts w:ascii="Georgia" w:eastAsia="Times New Roman" w:hAnsi="Georgia"/>
          <w:color w:val="403F42"/>
          <w:sz w:val="21"/>
          <w:szCs w:val="21"/>
        </w:rPr>
        <w:t xml:space="preserve">                  Or</w:t>
      </w:r>
    </w:p>
    <w:p w14:paraId="69DA813D" w14:textId="77777777" w:rsidR="006E2BB1" w:rsidRDefault="006E2BB1" w:rsidP="006E2BB1">
      <w:pPr>
        <w:spacing w:after="0"/>
        <w:rPr>
          <w:rFonts w:ascii="Georgia" w:eastAsia="Times New Roman" w:hAnsi="Georgia"/>
          <w:color w:val="403F42"/>
          <w:sz w:val="21"/>
          <w:szCs w:val="21"/>
        </w:rPr>
      </w:pPr>
      <w:r>
        <w:rPr>
          <w:rFonts w:ascii="Georgia" w:eastAsia="Times New Roman" w:hAnsi="Georgia"/>
          <w:b/>
          <w:bCs/>
          <w:color w:val="403F42"/>
          <w:sz w:val="21"/>
          <w:szCs w:val="21"/>
        </w:rPr>
        <w:t>Sunday, June 17</w:t>
      </w:r>
    </w:p>
    <w:p w14:paraId="7E9CFB4A" w14:textId="77777777" w:rsidR="006E2BB1" w:rsidRDefault="006E2BB1" w:rsidP="006E2BB1">
      <w:pPr>
        <w:spacing w:after="0"/>
        <w:rPr>
          <w:rFonts w:ascii="Georgia" w:eastAsia="Times New Roman" w:hAnsi="Georgia"/>
          <w:color w:val="403F42"/>
          <w:sz w:val="21"/>
          <w:szCs w:val="21"/>
        </w:rPr>
      </w:pPr>
      <w:r>
        <w:rPr>
          <w:rFonts w:ascii="Georgia" w:eastAsia="Times New Roman" w:hAnsi="Georgia"/>
          <w:color w:val="403F42"/>
          <w:sz w:val="21"/>
          <w:szCs w:val="21"/>
        </w:rPr>
        <w:t>St. Basil Ukrainian Catholic Church</w:t>
      </w:r>
    </w:p>
    <w:p w14:paraId="676148EE" w14:textId="77777777" w:rsidR="006E2BB1" w:rsidRDefault="006E2BB1" w:rsidP="006E2BB1">
      <w:pPr>
        <w:spacing w:after="0"/>
        <w:rPr>
          <w:rFonts w:ascii="Georgia" w:eastAsia="Times New Roman" w:hAnsi="Georgia"/>
          <w:color w:val="403F42"/>
          <w:sz w:val="21"/>
          <w:szCs w:val="21"/>
        </w:rPr>
      </w:pPr>
      <w:r>
        <w:rPr>
          <w:rFonts w:ascii="Georgia" w:eastAsia="Times New Roman" w:hAnsi="Georgia"/>
          <w:color w:val="403F42"/>
          <w:sz w:val="21"/>
          <w:szCs w:val="21"/>
        </w:rPr>
        <w:t>7007 - 109 Street NW, Edmonton</w:t>
      </w:r>
    </w:p>
    <w:p w14:paraId="1A37C6D4" w14:textId="77777777" w:rsidR="006E2BB1" w:rsidRDefault="006E2BB1" w:rsidP="006E2BB1">
      <w:pPr>
        <w:spacing w:after="0"/>
        <w:rPr>
          <w:rFonts w:ascii="Georgia" w:eastAsia="Times New Roman" w:hAnsi="Georgia"/>
          <w:color w:val="403F42"/>
          <w:sz w:val="21"/>
          <w:szCs w:val="21"/>
        </w:rPr>
      </w:pPr>
      <w:r>
        <w:rPr>
          <w:rFonts w:ascii="Georgia" w:eastAsia="Times New Roman" w:hAnsi="Georgia"/>
          <w:color w:val="403F42"/>
          <w:sz w:val="21"/>
          <w:szCs w:val="21"/>
        </w:rPr>
        <w:t>10 a.m. Divine Liturgy, Brunch &amp; Presentation</w:t>
      </w:r>
    </w:p>
    <w:p w14:paraId="7668F5E6" w14:textId="77777777" w:rsidR="006E2BB1" w:rsidRDefault="006E2BB1" w:rsidP="006E2BB1">
      <w:pPr>
        <w:pStyle w:val="NormalWeb"/>
        <w:shd w:val="clear" w:color="auto" w:fill="FFFFFF"/>
        <w:spacing w:before="0" w:beforeAutospacing="0" w:after="0" w:afterAutospacing="0"/>
        <w:rPr>
          <w:b/>
          <w:bCs/>
          <w:color w:val="000000"/>
        </w:rPr>
      </w:pPr>
    </w:p>
    <w:p w14:paraId="68D369DC" w14:textId="2E57B935" w:rsidR="006E2BB1" w:rsidRDefault="006E2BB1" w:rsidP="006E2BB1">
      <w:pPr>
        <w:pStyle w:val="NormalWeb"/>
        <w:shd w:val="clear" w:color="auto" w:fill="FFFFFF"/>
        <w:spacing w:before="0" w:beforeAutospacing="0" w:after="0" w:afterAutospacing="0"/>
        <w:rPr>
          <w:color w:val="000000"/>
        </w:rPr>
      </w:pPr>
      <w:bookmarkStart w:id="1" w:name="_GoBack"/>
      <w:bookmarkEnd w:id="1"/>
      <w:r>
        <w:rPr>
          <w:b/>
          <w:bCs/>
          <w:color w:val="000000"/>
        </w:rPr>
        <w:lastRenderedPageBreak/>
        <w:t>Knights of Columbus Food Drive</w:t>
      </w:r>
    </w:p>
    <w:p w14:paraId="11911BA1" w14:textId="77777777" w:rsidR="006E2BB1" w:rsidRDefault="006E2BB1" w:rsidP="006E2BB1">
      <w:pPr>
        <w:spacing w:after="0" w:line="240" w:lineRule="auto"/>
        <w:rPr>
          <w:color w:val="000000"/>
        </w:rPr>
      </w:pPr>
      <w:r>
        <w:rPr>
          <w:color w:val="000000"/>
        </w:rPr>
        <w:t>The weekend of </w:t>
      </w:r>
      <w:r>
        <w:rPr>
          <w:rStyle w:val="object"/>
          <w:color w:val="005A95"/>
        </w:rPr>
        <w:t>May 26</w:t>
      </w:r>
      <w:r>
        <w:rPr>
          <w:color w:val="000000"/>
        </w:rPr>
        <w:t>/27, the Knights of Columbus are holding a Food Drive in support of our local Food Bank.  Please drop your donation in the bin at the rear of the church</w:t>
      </w:r>
    </w:p>
    <w:p w14:paraId="06DDA8E3" w14:textId="77777777" w:rsidR="006E2BB1" w:rsidRDefault="006E2BB1" w:rsidP="006E2BB1">
      <w:pPr>
        <w:spacing w:after="0" w:line="240" w:lineRule="auto"/>
        <w:rPr>
          <w:rFonts w:ascii="Georgia" w:eastAsia="Times New Roman" w:hAnsi="Georgia"/>
          <w:color w:val="403F42"/>
          <w:sz w:val="21"/>
          <w:szCs w:val="21"/>
        </w:rPr>
      </w:pPr>
    </w:p>
    <w:p w14:paraId="00A4C531" w14:textId="77777777" w:rsidR="006E2BB1" w:rsidRDefault="006E2BB1" w:rsidP="006E2BB1">
      <w:pPr>
        <w:rPr>
          <w:rFonts w:ascii="Kristen ITC" w:hAnsi="Kristen ITC"/>
        </w:rPr>
      </w:pPr>
      <w:r>
        <w:rPr>
          <w:rFonts w:ascii="Kristen ITC" w:hAnsi="Kristen ITC"/>
        </w:rPr>
        <w:t>Lord Jesus, Bless the children coming forward to receive Holy Communion for the first time. May this day be an initial step into a life-long love for the Eucharist. Give them a hunger for this sacred food so that they turn to you for comfort, guidance and wisdom, as they grow into full discipleship. May their hands, extended in anticipation of your Body and Blood, inspire all of us to cherish this sacred Sacrament. Amen</w:t>
      </w:r>
    </w:p>
    <w:p w14:paraId="4C2D892B" w14:textId="77777777" w:rsidR="006E2BB1" w:rsidRDefault="006E2BB1" w:rsidP="006E2BB1">
      <w:pPr>
        <w:rPr>
          <w:rFonts w:ascii="Times New Roman" w:hAnsi="Times New Roman" w:cs="Times New Roman"/>
          <w:sz w:val="24"/>
          <w:szCs w:val="24"/>
        </w:rPr>
      </w:pPr>
      <w:r>
        <w:rPr>
          <w:rFonts w:ascii="Times New Roman" w:hAnsi="Times New Roman" w:cs="Times New Roman"/>
          <w:sz w:val="24"/>
          <w:szCs w:val="24"/>
        </w:rPr>
        <w:t>Congratulations to all those students who received their 1st Eucharist this weekend. May their bodies, hearts and minds be filled with the wonder of Jesus. Thank you to everyone who gave of their time and dedication to the students who received 1st Communion. It takes a community to ensure that God’s gifts are illuminated to all.</w:t>
      </w:r>
    </w:p>
    <w:p w14:paraId="09F42273" w14:textId="77777777" w:rsidR="006E2BB1" w:rsidRDefault="006E2BB1" w:rsidP="006E2BB1">
      <w:pPr>
        <w:pStyle w:val="NoSpacing"/>
        <w:rPr>
          <w:rFonts w:ascii="Segoe Print" w:eastAsia="Times New Roman" w:hAnsi="Segoe Print" w:cs="Times New Roman"/>
          <w:b/>
          <w:color w:val="000000"/>
          <w:sz w:val="24"/>
          <w:szCs w:val="24"/>
          <w:lang w:eastAsia="en-CA"/>
        </w:rPr>
      </w:pPr>
    </w:p>
    <w:p w14:paraId="75DA3CF6" w14:textId="77777777" w:rsidR="006E2BB1" w:rsidRDefault="006E2BB1" w:rsidP="006E2BB1">
      <w:pPr>
        <w:ind w:left="2160" w:firstLine="720"/>
        <w:rPr>
          <w:rFonts w:ascii="Segoe Print" w:hAnsi="Segoe Print"/>
          <w:b/>
          <w:sz w:val="36"/>
          <w:szCs w:val="36"/>
        </w:rPr>
      </w:pPr>
      <w:r>
        <w:rPr>
          <w:rFonts w:ascii="Segoe Print" w:hAnsi="Segoe Print"/>
          <w:b/>
          <w:sz w:val="36"/>
          <w:szCs w:val="36"/>
        </w:rPr>
        <w:t>First Communion</w:t>
      </w:r>
    </w:p>
    <w:p w14:paraId="5061A97E" w14:textId="77777777" w:rsidR="006E2BB1" w:rsidRDefault="006E2BB1" w:rsidP="006E2BB1">
      <w:pPr>
        <w:ind w:left="2160" w:firstLine="720"/>
        <w:rPr>
          <w:rFonts w:ascii="Segoe Print" w:hAnsi="Segoe Print"/>
          <w:b/>
        </w:rPr>
      </w:pPr>
      <w:r>
        <w:rPr>
          <w:rFonts w:ascii="Segoe Print" w:hAnsi="Segoe Print"/>
          <w:b/>
        </w:rPr>
        <w:t>May 26, 2018</w:t>
      </w:r>
    </w:p>
    <w:p w14:paraId="4DB037FD" w14:textId="77777777" w:rsidR="006E2BB1" w:rsidRDefault="006E2BB1" w:rsidP="006E2BB1"/>
    <w:p w14:paraId="7C60D05B" w14:textId="77777777" w:rsidR="006E2BB1" w:rsidRDefault="006E2BB1" w:rsidP="006E2BB1">
      <w:pPr>
        <w:ind w:firstLine="720"/>
      </w:pPr>
      <w:r>
        <w:t>Evangeline Armstrong</w:t>
      </w:r>
      <w:r>
        <w:tab/>
      </w:r>
      <w:r>
        <w:tab/>
      </w:r>
      <w:r>
        <w:tab/>
      </w:r>
      <w:r>
        <w:tab/>
        <w:t>Lucas Loyola</w:t>
      </w:r>
    </w:p>
    <w:p w14:paraId="29261F08" w14:textId="77777777" w:rsidR="006E2BB1" w:rsidRDefault="006E2BB1" w:rsidP="006E2BB1">
      <w:pPr>
        <w:ind w:firstLine="720"/>
      </w:pPr>
      <w:r>
        <w:t>Nathan Bester</w:t>
      </w:r>
      <w:r>
        <w:tab/>
      </w:r>
      <w:r>
        <w:tab/>
      </w:r>
      <w:r>
        <w:tab/>
      </w:r>
      <w:r>
        <w:tab/>
      </w:r>
      <w:r>
        <w:tab/>
        <w:t xml:space="preserve">Maria </w:t>
      </w:r>
      <w:proofErr w:type="spellStart"/>
      <w:r>
        <w:t>Crissabel</w:t>
      </w:r>
      <w:proofErr w:type="spellEnd"/>
      <w:r>
        <w:t xml:space="preserve"> </w:t>
      </w:r>
      <w:proofErr w:type="spellStart"/>
      <w:r>
        <w:t>Luarca</w:t>
      </w:r>
      <w:proofErr w:type="spellEnd"/>
    </w:p>
    <w:p w14:paraId="36814601" w14:textId="77777777" w:rsidR="006E2BB1" w:rsidRDefault="006E2BB1" w:rsidP="006E2BB1">
      <w:pPr>
        <w:ind w:firstLine="720"/>
      </w:pPr>
      <w:r>
        <w:t xml:space="preserve">Ashlyn </w:t>
      </w:r>
      <w:proofErr w:type="spellStart"/>
      <w:r>
        <w:t>Bachmeier</w:t>
      </w:r>
      <w:proofErr w:type="spellEnd"/>
      <w:r>
        <w:tab/>
      </w:r>
      <w:r>
        <w:tab/>
      </w:r>
      <w:r>
        <w:tab/>
      </w:r>
      <w:r>
        <w:tab/>
      </w:r>
      <w:proofErr w:type="spellStart"/>
      <w:r>
        <w:t>Londyn</w:t>
      </w:r>
      <w:proofErr w:type="spellEnd"/>
      <w:r>
        <w:t xml:space="preserve"> MacDougall</w:t>
      </w:r>
    </w:p>
    <w:p w14:paraId="186774E0" w14:textId="77777777" w:rsidR="006E2BB1" w:rsidRDefault="006E2BB1" w:rsidP="006E2BB1">
      <w:pPr>
        <w:ind w:firstLine="720"/>
      </w:pPr>
      <w:r>
        <w:t xml:space="preserve">Nash </w:t>
      </w:r>
      <w:proofErr w:type="spellStart"/>
      <w:r>
        <w:t>Bolle</w:t>
      </w:r>
      <w:proofErr w:type="spellEnd"/>
      <w:r>
        <w:tab/>
      </w:r>
      <w:r>
        <w:tab/>
      </w:r>
      <w:r>
        <w:tab/>
      </w:r>
      <w:r>
        <w:tab/>
      </w:r>
      <w:r>
        <w:tab/>
      </w:r>
      <w:proofErr w:type="spellStart"/>
      <w:r>
        <w:t>Ginaya</w:t>
      </w:r>
      <w:proofErr w:type="spellEnd"/>
      <w:r>
        <w:t xml:space="preserve"> McCartney Tom</w:t>
      </w:r>
    </w:p>
    <w:p w14:paraId="53FB670D" w14:textId="77777777" w:rsidR="006E2BB1" w:rsidRDefault="006E2BB1" w:rsidP="006E2BB1">
      <w:pPr>
        <w:ind w:firstLine="720"/>
      </w:pPr>
      <w:r>
        <w:t>Katya Brassard</w:t>
      </w:r>
      <w:r>
        <w:tab/>
      </w:r>
      <w:r>
        <w:tab/>
      </w:r>
      <w:r>
        <w:tab/>
      </w:r>
      <w:r>
        <w:tab/>
      </w:r>
      <w:r>
        <w:tab/>
        <w:t>Avery Millar</w:t>
      </w:r>
    </w:p>
    <w:p w14:paraId="6EAD47F8" w14:textId="77777777" w:rsidR="006E2BB1" w:rsidRDefault="006E2BB1" w:rsidP="006E2BB1">
      <w:pPr>
        <w:ind w:firstLine="720"/>
      </w:pPr>
      <w:proofErr w:type="spellStart"/>
      <w:r>
        <w:t>Preslee</w:t>
      </w:r>
      <w:proofErr w:type="spellEnd"/>
      <w:r>
        <w:t xml:space="preserve"> Burlingame</w:t>
      </w:r>
      <w:r>
        <w:tab/>
      </w:r>
      <w:r>
        <w:tab/>
      </w:r>
      <w:r>
        <w:tab/>
      </w:r>
      <w:r>
        <w:tab/>
        <w:t>Johanna Millar</w:t>
      </w:r>
    </w:p>
    <w:p w14:paraId="08AEE4AA" w14:textId="77777777" w:rsidR="006E2BB1" w:rsidRDefault="006E2BB1" w:rsidP="006E2BB1">
      <w:pPr>
        <w:ind w:firstLine="720"/>
      </w:pPr>
      <w:proofErr w:type="spellStart"/>
      <w:r>
        <w:t>Kenadie</w:t>
      </w:r>
      <w:proofErr w:type="spellEnd"/>
      <w:r>
        <w:t xml:space="preserve"> </w:t>
      </w:r>
      <w:proofErr w:type="spellStart"/>
      <w:r>
        <w:t>Coskey</w:t>
      </w:r>
      <w:proofErr w:type="spellEnd"/>
      <w:r>
        <w:tab/>
      </w:r>
      <w:r>
        <w:tab/>
      </w:r>
      <w:r>
        <w:tab/>
      </w:r>
      <w:r>
        <w:tab/>
      </w:r>
      <w:r>
        <w:tab/>
        <w:t>Devonte Nash-Goudie</w:t>
      </w:r>
    </w:p>
    <w:p w14:paraId="38871311" w14:textId="77777777" w:rsidR="006E2BB1" w:rsidRDefault="006E2BB1" w:rsidP="006E2BB1">
      <w:pPr>
        <w:ind w:firstLine="720"/>
      </w:pPr>
      <w:r>
        <w:t>Tori Drover</w:t>
      </w:r>
      <w:r>
        <w:tab/>
      </w:r>
      <w:r>
        <w:tab/>
      </w:r>
      <w:r>
        <w:tab/>
      </w:r>
      <w:r>
        <w:tab/>
      </w:r>
      <w:r>
        <w:tab/>
        <w:t>Eric Nielsen</w:t>
      </w:r>
    </w:p>
    <w:p w14:paraId="30F34DB1" w14:textId="77777777" w:rsidR="006E2BB1" w:rsidRDefault="006E2BB1" w:rsidP="006E2BB1">
      <w:pPr>
        <w:ind w:firstLine="720"/>
      </w:pPr>
      <w:r>
        <w:t>Katharine Farrell</w:t>
      </w:r>
      <w:r>
        <w:tab/>
      </w:r>
      <w:r>
        <w:tab/>
      </w:r>
      <w:r>
        <w:tab/>
      </w:r>
      <w:r>
        <w:tab/>
        <w:t>Anna Pickup</w:t>
      </w:r>
    </w:p>
    <w:p w14:paraId="00F842F7" w14:textId="77777777" w:rsidR="006E2BB1" w:rsidRDefault="006E2BB1" w:rsidP="006E2BB1">
      <w:pPr>
        <w:ind w:firstLine="720"/>
      </w:pPr>
      <w:r>
        <w:t xml:space="preserve">Ryder </w:t>
      </w:r>
      <w:proofErr w:type="spellStart"/>
      <w:r>
        <w:t>Gagnier</w:t>
      </w:r>
      <w:proofErr w:type="spellEnd"/>
      <w:r>
        <w:tab/>
      </w:r>
      <w:r>
        <w:tab/>
      </w:r>
      <w:r>
        <w:tab/>
      </w:r>
      <w:r>
        <w:tab/>
      </w:r>
      <w:r>
        <w:tab/>
        <w:t>Erin Pickup</w:t>
      </w:r>
    </w:p>
    <w:p w14:paraId="4F2DB208" w14:textId="77777777" w:rsidR="006E2BB1" w:rsidRDefault="006E2BB1" w:rsidP="006E2BB1">
      <w:pPr>
        <w:ind w:firstLine="720"/>
      </w:pPr>
      <w:r>
        <w:t>Lincoln Hall</w:t>
      </w:r>
      <w:r>
        <w:tab/>
      </w:r>
      <w:r>
        <w:tab/>
      </w:r>
      <w:r>
        <w:tab/>
      </w:r>
      <w:r>
        <w:tab/>
      </w:r>
      <w:r>
        <w:tab/>
        <w:t xml:space="preserve">Danica </w:t>
      </w:r>
      <w:proofErr w:type="spellStart"/>
      <w:r>
        <w:t>Politano</w:t>
      </w:r>
      <w:proofErr w:type="spellEnd"/>
    </w:p>
    <w:p w14:paraId="2713AE82" w14:textId="77777777" w:rsidR="006E2BB1" w:rsidRDefault="006E2BB1" w:rsidP="006E2BB1">
      <w:pPr>
        <w:ind w:firstLine="720"/>
      </w:pPr>
      <w:r>
        <w:t>Victoria Harker</w:t>
      </w:r>
      <w:r>
        <w:tab/>
      </w:r>
      <w:r>
        <w:tab/>
      </w:r>
      <w:r>
        <w:tab/>
      </w:r>
      <w:r>
        <w:tab/>
      </w:r>
      <w:r>
        <w:tab/>
        <w:t xml:space="preserve">Brooklynn </w:t>
      </w:r>
      <w:proofErr w:type="spellStart"/>
      <w:r>
        <w:t>Prybysh</w:t>
      </w:r>
      <w:proofErr w:type="spellEnd"/>
    </w:p>
    <w:p w14:paraId="391A68C0" w14:textId="77777777" w:rsidR="006E2BB1" w:rsidRDefault="006E2BB1" w:rsidP="006E2BB1">
      <w:pPr>
        <w:ind w:firstLine="720"/>
      </w:pPr>
      <w:proofErr w:type="spellStart"/>
      <w:r>
        <w:t>Daryon</w:t>
      </w:r>
      <w:proofErr w:type="spellEnd"/>
      <w:r>
        <w:t xml:space="preserve"> Hill</w:t>
      </w:r>
      <w:r>
        <w:tab/>
      </w:r>
      <w:r>
        <w:tab/>
      </w:r>
      <w:r>
        <w:tab/>
      </w:r>
      <w:r>
        <w:tab/>
      </w:r>
      <w:r>
        <w:tab/>
        <w:t xml:space="preserve">Vasco </w:t>
      </w:r>
      <w:proofErr w:type="spellStart"/>
      <w:r>
        <w:t>Resendes</w:t>
      </w:r>
      <w:proofErr w:type="spellEnd"/>
    </w:p>
    <w:p w14:paraId="45315814" w14:textId="77777777" w:rsidR="006E2BB1" w:rsidRDefault="006E2BB1" w:rsidP="006E2BB1">
      <w:pPr>
        <w:ind w:firstLine="720"/>
      </w:pPr>
      <w:r>
        <w:t xml:space="preserve">Noah </w:t>
      </w:r>
      <w:proofErr w:type="spellStart"/>
      <w:r>
        <w:t>Horvatis</w:t>
      </w:r>
      <w:proofErr w:type="spellEnd"/>
      <w:r>
        <w:tab/>
      </w:r>
      <w:r>
        <w:tab/>
      </w:r>
      <w:r>
        <w:tab/>
      </w:r>
      <w:r>
        <w:tab/>
      </w:r>
      <w:r>
        <w:tab/>
      </w:r>
      <w:proofErr w:type="spellStart"/>
      <w:r>
        <w:t>Haillee</w:t>
      </w:r>
      <w:proofErr w:type="spellEnd"/>
      <w:r>
        <w:t xml:space="preserve"> Scarlett</w:t>
      </w:r>
    </w:p>
    <w:p w14:paraId="110CD84D" w14:textId="77777777" w:rsidR="006E2BB1" w:rsidRDefault="006E2BB1" w:rsidP="006E2BB1">
      <w:pPr>
        <w:ind w:firstLine="720"/>
      </w:pPr>
      <w:r>
        <w:t xml:space="preserve">Christian </w:t>
      </w:r>
      <w:proofErr w:type="spellStart"/>
      <w:r>
        <w:t>Kloepfer</w:t>
      </w:r>
      <w:proofErr w:type="spellEnd"/>
      <w:r>
        <w:tab/>
      </w:r>
      <w:r>
        <w:tab/>
      </w:r>
      <w:r>
        <w:tab/>
      </w:r>
      <w:r>
        <w:tab/>
        <w:t>Kaiya Verge</w:t>
      </w:r>
    </w:p>
    <w:p w14:paraId="34D2BE11" w14:textId="77777777" w:rsidR="006E2BB1" w:rsidRDefault="006E2BB1" w:rsidP="006E2BB1">
      <w:pPr>
        <w:ind w:firstLine="720"/>
      </w:pPr>
      <w:r>
        <w:t xml:space="preserve">Brea </w:t>
      </w:r>
      <w:proofErr w:type="spellStart"/>
      <w:r>
        <w:t>Korethoski</w:t>
      </w:r>
      <w:proofErr w:type="spellEnd"/>
      <w:r>
        <w:tab/>
      </w:r>
      <w:r>
        <w:tab/>
      </w:r>
      <w:r>
        <w:tab/>
      </w:r>
      <w:r>
        <w:tab/>
      </w:r>
      <w:r>
        <w:tab/>
        <w:t>Kyana Yang</w:t>
      </w:r>
    </w:p>
    <w:p w14:paraId="13D25F94" w14:textId="77777777" w:rsidR="006E2BB1" w:rsidRDefault="006E2BB1" w:rsidP="006E2BB1">
      <w:pPr>
        <w:ind w:firstLine="720"/>
      </w:pPr>
      <w:r>
        <w:t xml:space="preserve">Justin </w:t>
      </w:r>
      <w:proofErr w:type="spellStart"/>
      <w:r>
        <w:t>Lizaire</w:t>
      </w:r>
      <w:proofErr w:type="spellEnd"/>
      <w:r>
        <w:tab/>
      </w:r>
      <w:r>
        <w:tab/>
      </w:r>
      <w:r>
        <w:tab/>
      </w:r>
      <w:r>
        <w:tab/>
      </w:r>
      <w:r>
        <w:tab/>
        <w:t xml:space="preserve">Sofia </w:t>
      </w:r>
      <w:proofErr w:type="spellStart"/>
      <w:r>
        <w:t>Zaramella</w:t>
      </w:r>
      <w:proofErr w:type="spellEnd"/>
    </w:p>
    <w:p w14:paraId="08A97C99" w14:textId="77777777" w:rsidR="003C18BD" w:rsidRDefault="006E2BB1"/>
    <w:sectPr w:rsidR="003C18BD" w:rsidSect="006E2BB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B1"/>
    <w:rsid w:val="00075420"/>
    <w:rsid w:val="006E2BB1"/>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622D"/>
  <w15:chartTrackingRefBased/>
  <w15:docId w15:val="{82B58549-26E3-4C68-A26B-FC58A5EB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B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2BB1"/>
    <w:rPr>
      <w:color w:val="0000FF"/>
      <w:u w:val="single"/>
    </w:rPr>
  </w:style>
  <w:style w:type="paragraph" w:styleId="NormalWeb">
    <w:name w:val="Normal (Web)"/>
    <w:basedOn w:val="Normal"/>
    <w:uiPriority w:val="99"/>
    <w:semiHidden/>
    <w:unhideWhenUsed/>
    <w:rsid w:val="006E2B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6E2BB1"/>
    <w:pPr>
      <w:spacing w:after="0" w:line="240" w:lineRule="auto"/>
    </w:pPr>
  </w:style>
  <w:style w:type="character" w:customStyle="1" w:styleId="object">
    <w:name w:val="object"/>
    <w:basedOn w:val="DefaultParagraphFont"/>
    <w:rsid w:val="006E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8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OtfqREOHeJGsvgWLT6Uj3u3Exb3DZMikYN90UO6tAO7JxMHTpeTpwvlFqDWw4nFQ2aRJ4MTQW60JLtMsthHlCgkY7EXQJ61ubQS9wyuv7zVoEASKz99jFhh-gB3vMsw9aeb8xw7_w1NxW0eg9md40sKBhAcl4r3a&amp;c=vmVfuDSLW4yENtGibO3-mmV-1GGx-epZEjab61MY9-2mMc131rkK5g==&amp;ch=eaVq_2uOWYBCaSNZ7zgpP0iAb0NOGU7ouT6hb8WMQPrDrQrO9x9H6g==" TargetMode="External"/><Relationship Id="rId5" Type="http://schemas.openxmlformats.org/officeDocument/2006/relationships/hyperlink" Target="http://r20.rs6.net/tn.jsp?f=001OtfqREOHeJGsvgWLT6Uj3u3Exb3DZMikYN90UO6tAO7JxMHTpeTpwvlFqDWw4nFQZ6GNdGJ0Zgg537B5GqJsKtHSppaeQF68MmG97CD9b9pZiRaba65h6g9M11hH-nVEpNw2b4gd0HOMvW8aQvaTmg==&amp;c=vmVfuDSLW4yENtGibO3-mmV-1GGx-epZEjab61MY9-2mMc131rkK5g==&amp;ch=eaVq_2uOWYBCaSNZ7zgpP0iAb0NOGU7ouT6hb8WMQPrDrQrO9x9H6g==" TargetMode="External"/><Relationship Id="rId4" Type="http://schemas.openxmlformats.org/officeDocument/2006/relationships/hyperlink" Target="http://r20.rs6.net/tn.jsp?f=001YP1pHlyK6jBjTrt2QSuhlU8Jn4h0-dRAuCuaLWeawhsnG7HjycTXZhHlDvW0TFOBUr8MHEQ-rP5z4lDDXEIxue2XVO_H0OflSL9H7QObo8CxPSgzaX3Txw_qFZr43Ec-KTNQjRpUDUejqYK84u4Rfw==&amp;c=1mE-W-sknwiblHVZt3U57E6m2s0jUrn1z-jaFIZa4ivIoqFC28Ednw==&amp;ch=tpgwQvmZsZNrfHakrUFHhE1rtFZrRqsBfXoba4wbZKMPqYp88t2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2018-05-25T17:03:00Z</dcterms:created>
  <dcterms:modified xsi:type="dcterms:W3CDTF">2018-05-25T17:04:00Z</dcterms:modified>
</cp:coreProperties>
</file>