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FBD2146" w:rsidR="00820B7C" w:rsidRPr="00F34CBE" w:rsidRDefault="00BC7BA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November 6, 2022</w:t>
      </w:r>
    </w:p>
    <w:p w14:paraId="4EFA6B63" w14:textId="3AE1C82C" w:rsidR="00F70330" w:rsidRDefault="00EC62ED"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Thirty- </w:t>
      </w:r>
      <w:r w:rsidR="00BC7BA3">
        <w:rPr>
          <w:rFonts w:ascii="Algerian" w:hAnsi="Algerian"/>
          <w:b/>
          <w:bCs/>
          <w:noProof/>
          <w:color w:val="7030A0"/>
          <w:sz w:val="28"/>
          <w:szCs w:val="28"/>
        </w:rPr>
        <w:t>Second</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457EAF88"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1BB80554" w14:textId="2557AE73" w:rsidR="00732A28" w:rsidRDefault="00EC62ED" w:rsidP="00533C62">
      <w:pPr>
        <w:spacing w:after="0"/>
        <w:rPr>
          <w:rFonts w:ascii="Times New Roman" w:hAnsi="Times New Roman" w:cs="Times New Roman"/>
          <w:b/>
          <w:bCs/>
          <w:sz w:val="28"/>
          <w:szCs w:val="28"/>
        </w:rPr>
      </w:pPr>
      <w:r>
        <w:rPr>
          <w:rFonts w:ascii="Times New Roman" w:hAnsi="Times New Roman" w:cs="Times New Roman"/>
          <w:b/>
          <w:bCs/>
          <w:sz w:val="28"/>
          <w:szCs w:val="28"/>
        </w:rPr>
        <w:t xml:space="preserve">Friday </w:t>
      </w:r>
      <w:r w:rsidR="00732A28">
        <w:rPr>
          <w:rFonts w:ascii="Times New Roman" w:hAnsi="Times New Roman" w:cs="Times New Roman"/>
          <w:b/>
          <w:bCs/>
          <w:sz w:val="28"/>
          <w:szCs w:val="28"/>
        </w:rPr>
        <w:t xml:space="preserve">@ 9:00 a.m. </w:t>
      </w:r>
    </w:p>
    <w:p w14:paraId="11EFFBED" w14:textId="77777777" w:rsidR="002A26AB" w:rsidRDefault="002A26AB" w:rsidP="00BD35F3">
      <w:pPr>
        <w:spacing w:after="0"/>
        <w:rPr>
          <w:rFonts w:ascii="Times New Roman" w:hAnsi="Times New Roman" w:cs="Times New Roman"/>
          <w:b/>
          <w:bCs/>
          <w:color w:val="FF0000"/>
          <w:sz w:val="28"/>
          <w:szCs w:val="28"/>
          <w:u w:val="single"/>
        </w:rPr>
      </w:pPr>
    </w:p>
    <w:p w14:paraId="6C36E466" w14:textId="681ECAEB" w:rsidR="00BD35F3" w:rsidRDefault="003031A0"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proofErr w:type="gramStart"/>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w:t>
      </w:r>
      <w:proofErr w:type="gramEnd"/>
      <w:r w:rsidR="00CF1075">
        <w:rPr>
          <w:rFonts w:ascii="Times New Roman" w:hAnsi="Times New Roman" w:cs="Times New Roman"/>
          <w:b/>
          <w:bCs/>
          <w:sz w:val="28"/>
          <w:szCs w:val="28"/>
        </w:rPr>
        <w:t xml:space="preserve">, </w:t>
      </w:r>
      <w:r w:rsidR="0078551F">
        <w:rPr>
          <w:rFonts w:ascii="Times New Roman" w:hAnsi="Times New Roman" w:cs="Times New Roman"/>
          <w:b/>
          <w:bCs/>
          <w:sz w:val="28"/>
          <w:szCs w:val="28"/>
        </w:rPr>
        <w:t xml:space="preserve">November </w:t>
      </w:r>
      <w:r w:rsidR="00DD6039">
        <w:rPr>
          <w:rFonts w:ascii="Times New Roman" w:hAnsi="Times New Roman" w:cs="Times New Roman"/>
          <w:b/>
          <w:bCs/>
          <w:sz w:val="28"/>
          <w:szCs w:val="28"/>
        </w:rPr>
        <w:t>11</w:t>
      </w:r>
      <w:r w:rsidR="0078551F">
        <w:rPr>
          <w:rFonts w:ascii="Times New Roman" w:hAnsi="Times New Roman" w:cs="Times New Roman"/>
          <w:b/>
          <w:bCs/>
          <w:sz w:val="28"/>
          <w:szCs w:val="28"/>
        </w:rPr>
        <w:t>th</w:t>
      </w:r>
    </w:p>
    <w:p w14:paraId="04EB7BC1" w14:textId="58F747B2" w:rsidR="00533C62" w:rsidRDefault="00533C62" w:rsidP="00BD35F3">
      <w:pPr>
        <w:spacing w:after="0"/>
        <w:rPr>
          <w:rFonts w:ascii="Times New Roman" w:hAnsi="Times New Roman" w:cs="Times New Roman"/>
          <w:b/>
          <w:bCs/>
          <w:sz w:val="28"/>
          <w:szCs w:val="28"/>
        </w:rPr>
      </w:pPr>
    </w:p>
    <w:p w14:paraId="587817DE" w14:textId="1603D532" w:rsidR="007E4148" w:rsidRPr="007E4148" w:rsidRDefault="007E4148" w:rsidP="00A5346A">
      <w:pPr>
        <w:shd w:val="clear" w:color="auto" w:fill="FFFFFF"/>
        <w:spacing w:after="0" w:line="240" w:lineRule="auto"/>
        <w:rPr>
          <w:rFonts w:ascii="Times New Roman" w:hAnsi="Times New Roman" w:cs="Times New Roman"/>
          <w:b/>
          <w:bCs/>
          <w:sz w:val="28"/>
          <w:szCs w:val="28"/>
        </w:rPr>
      </w:pPr>
      <w:r w:rsidRPr="007E4148">
        <w:rPr>
          <w:rFonts w:ascii="Times New Roman" w:hAnsi="Times New Roman" w:cs="Times New Roman"/>
          <w:b/>
          <w:bCs/>
          <w:sz w:val="28"/>
          <w:szCs w:val="28"/>
        </w:rPr>
        <w:t>Fr. Arlan is away from the parish attending the Mid-term Assembly November 8</w:t>
      </w:r>
      <w:r w:rsidRPr="007E4148">
        <w:rPr>
          <w:rFonts w:ascii="Times New Roman" w:hAnsi="Times New Roman" w:cs="Times New Roman"/>
          <w:b/>
          <w:bCs/>
          <w:sz w:val="28"/>
          <w:szCs w:val="28"/>
          <w:vertAlign w:val="superscript"/>
        </w:rPr>
        <w:t>th</w:t>
      </w:r>
      <w:r w:rsidRPr="007E4148">
        <w:rPr>
          <w:rFonts w:ascii="Times New Roman" w:hAnsi="Times New Roman" w:cs="Times New Roman"/>
          <w:b/>
          <w:bCs/>
          <w:sz w:val="28"/>
          <w:szCs w:val="28"/>
        </w:rPr>
        <w:t>-10</w:t>
      </w:r>
      <w:r w:rsidRPr="007E4148">
        <w:rPr>
          <w:rFonts w:ascii="Times New Roman" w:hAnsi="Times New Roman" w:cs="Times New Roman"/>
          <w:b/>
          <w:bCs/>
          <w:sz w:val="28"/>
          <w:szCs w:val="28"/>
          <w:vertAlign w:val="superscript"/>
        </w:rPr>
        <w:t>th</w:t>
      </w:r>
    </w:p>
    <w:p w14:paraId="2C1693EA" w14:textId="77777777" w:rsidR="007E4148" w:rsidRDefault="007E4148" w:rsidP="00A5346A">
      <w:pPr>
        <w:shd w:val="clear" w:color="auto" w:fill="FFFFFF"/>
        <w:spacing w:after="0" w:line="240" w:lineRule="auto"/>
        <w:rPr>
          <w:rFonts w:ascii="Times New Roman" w:hAnsi="Times New Roman" w:cs="Times New Roman"/>
          <w:sz w:val="28"/>
          <w:szCs w:val="28"/>
        </w:rPr>
      </w:pPr>
    </w:p>
    <w:p w14:paraId="730A0716" w14:textId="5D491A05" w:rsidR="002B34D9" w:rsidRDefault="007E4148" w:rsidP="00A5346A">
      <w:pPr>
        <w:shd w:val="clear" w:color="auto" w:fill="FFFFFF"/>
        <w:spacing w:after="0" w:line="240" w:lineRule="auto"/>
        <w:rPr>
          <w:rFonts w:ascii="Times New Roman" w:hAnsi="Times New Roman" w:cs="Times New Roman"/>
          <w:sz w:val="28"/>
          <w:szCs w:val="28"/>
        </w:rPr>
      </w:pPr>
      <w:r w:rsidRPr="007E4148">
        <w:rPr>
          <w:rFonts w:ascii="Times New Roman" w:hAnsi="Times New Roman" w:cs="Times New Roman"/>
          <w:sz w:val="28"/>
          <w:szCs w:val="28"/>
        </w:rPr>
        <w:t xml:space="preserve">The office will be closed on Friday, November 11, </w:t>
      </w:r>
      <w:proofErr w:type="gramStart"/>
      <w:r w:rsidRPr="007E4148">
        <w:rPr>
          <w:rFonts w:ascii="Times New Roman" w:hAnsi="Times New Roman" w:cs="Times New Roman"/>
          <w:sz w:val="28"/>
          <w:szCs w:val="28"/>
        </w:rPr>
        <w:t>2022</w:t>
      </w:r>
      <w:proofErr w:type="gramEnd"/>
      <w:r w:rsidRPr="007E4148">
        <w:rPr>
          <w:rFonts w:ascii="Times New Roman" w:hAnsi="Times New Roman" w:cs="Times New Roman"/>
          <w:sz w:val="28"/>
          <w:szCs w:val="28"/>
        </w:rPr>
        <w:t xml:space="preserve"> in observance of Remembrance Day. Morning Mass will be as usual at 9:00 am.</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2820CA21"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4443A622" w14:textId="6B5BE173" w:rsidR="000E741F" w:rsidRDefault="000E741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6</w:t>
      </w:r>
      <w:r w:rsidRPr="000E741F">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w:t>
      </w:r>
      <w:r w:rsidR="003031A0">
        <w:rPr>
          <w:rFonts w:eastAsia="Segoe UI Symbol" w:cstheme="minorHAnsi"/>
          <w:sz w:val="28"/>
          <w:szCs w:val="28"/>
          <w:lang w:eastAsia="ja-JP"/>
        </w:rPr>
        <w:t xml:space="preserve">Asuncion &amp; </w:t>
      </w:r>
      <w:r>
        <w:rPr>
          <w:rFonts w:eastAsia="Segoe UI Symbol" w:cstheme="minorHAnsi"/>
          <w:sz w:val="28"/>
          <w:szCs w:val="28"/>
          <w:lang w:eastAsia="ja-JP"/>
        </w:rPr>
        <w:t>Blanca Lidia Brand</w:t>
      </w:r>
    </w:p>
    <w:p w14:paraId="32507450" w14:textId="0B5FF671" w:rsidR="000E741F" w:rsidRDefault="000E741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Thursday, November 10</w:t>
      </w:r>
      <w:r w:rsidRPr="000E741F">
        <w:rPr>
          <w:rFonts w:eastAsia="Segoe UI Symbol" w:cstheme="minorHAnsi"/>
          <w:sz w:val="28"/>
          <w:szCs w:val="28"/>
          <w:vertAlign w:val="superscript"/>
          <w:lang w:eastAsia="ja-JP"/>
        </w:rPr>
        <w:t>th</w:t>
      </w:r>
      <w:r>
        <w:rPr>
          <w:rFonts w:eastAsia="Segoe UI Symbol" w:cstheme="minorHAnsi"/>
          <w:sz w:val="28"/>
          <w:szCs w:val="28"/>
          <w:lang w:eastAsia="ja-JP"/>
        </w:rPr>
        <w:t>–</w:t>
      </w:r>
      <w:proofErr w:type="gramStart"/>
      <w:r w:rsidR="0078551F" w:rsidRPr="00C458BF">
        <w:rPr>
          <w:b/>
          <w:bCs/>
          <w:sz w:val="28"/>
          <w:szCs w:val="28"/>
        </w:rPr>
        <w:t>†</w:t>
      </w:r>
      <w:r w:rsidR="0078551F">
        <w:rPr>
          <w:rFonts w:eastAsia="Segoe UI Symbol" w:cstheme="minorHAnsi"/>
          <w:sz w:val="28"/>
          <w:szCs w:val="28"/>
          <w:lang w:eastAsia="ja-JP"/>
        </w:rPr>
        <w:t xml:space="preserve"> </w:t>
      </w:r>
      <w:r>
        <w:rPr>
          <w:rFonts w:eastAsia="Segoe UI Symbol" w:cstheme="minorHAnsi"/>
          <w:sz w:val="28"/>
          <w:szCs w:val="28"/>
          <w:lang w:eastAsia="ja-JP"/>
        </w:rPr>
        <w:t xml:space="preserve"> Andy</w:t>
      </w:r>
      <w:proofErr w:type="gramEnd"/>
      <w:r>
        <w:rPr>
          <w:rFonts w:eastAsia="Segoe UI Symbol" w:cstheme="minorHAnsi"/>
          <w:sz w:val="28"/>
          <w:szCs w:val="28"/>
          <w:lang w:eastAsia="ja-JP"/>
        </w:rPr>
        <w:t xml:space="preserve"> Desrochers</w:t>
      </w:r>
    </w:p>
    <w:p w14:paraId="7B7E1068" w14:textId="49B3906A" w:rsidR="00DD6039" w:rsidRDefault="00DD603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12</w:t>
      </w:r>
      <w:r w:rsidRPr="00DD6039">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Andre Magnan</w:t>
      </w:r>
    </w:p>
    <w:p w14:paraId="6AE1C79F" w14:textId="08B7FD71" w:rsidR="00DD6039" w:rsidRDefault="00DD603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13</w:t>
      </w:r>
      <w:r w:rsidRPr="00DD603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Andre</w:t>
      </w:r>
      <w:proofErr w:type="gramEnd"/>
      <w:r>
        <w:rPr>
          <w:rFonts w:eastAsia="Segoe UI Symbol" w:cstheme="minorHAnsi"/>
          <w:sz w:val="28"/>
          <w:szCs w:val="28"/>
          <w:lang w:eastAsia="ja-JP"/>
        </w:rPr>
        <w:t xml:space="preserve"> Magnan</w:t>
      </w:r>
    </w:p>
    <w:p w14:paraId="71209E25" w14:textId="77777777" w:rsidR="00DD6039" w:rsidRPr="00E26DF5" w:rsidRDefault="00DD6039" w:rsidP="00E26DF5">
      <w:pPr>
        <w:spacing w:after="0" w:line="240" w:lineRule="auto"/>
        <w:rPr>
          <w:rFonts w:ascii="Times New Roman" w:hAnsi="Times New Roman" w:cs="Times New Roman"/>
          <w:sz w:val="28"/>
          <w:szCs w:val="28"/>
        </w:rPr>
      </w:pP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1D0DFD21"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10E97B8" w14:textId="77777777" w:rsidR="00734031" w:rsidRDefault="00734031" w:rsidP="00734031">
      <w:pPr>
        <w:shd w:val="clear" w:color="auto" w:fill="FFFFFF"/>
        <w:spacing w:after="0" w:line="240" w:lineRule="auto"/>
        <w:rPr>
          <w:rFonts w:ascii="Times New Roman" w:eastAsia="Times New Roman" w:hAnsi="Times New Roman" w:cs="Times New Roman"/>
          <w:b/>
          <w:bCs/>
          <w:color w:val="000000"/>
          <w:sz w:val="28"/>
          <w:szCs w:val="28"/>
          <w:lang w:val="en-CA" w:eastAsia="en-CA"/>
        </w:rPr>
      </w:pPr>
    </w:p>
    <w:p w14:paraId="223F3354" w14:textId="77777777" w:rsidR="00561F07" w:rsidRPr="004C1C10" w:rsidRDefault="00561F07" w:rsidP="00971280">
      <w:pPr>
        <w:rPr>
          <w:rFonts w:ascii="Californian FB" w:hAnsi="Californian FB"/>
          <w:b/>
          <w:i/>
          <w:sz w:val="28"/>
          <w:szCs w:val="28"/>
        </w:rPr>
      </w:pPr>
    </w:p>
    <w:p w14:paraId="16CCF971" w14:textId="77777777" w:rsidR="00971280" w:rsidRPr="00734031" w:rsidRDefault="00EE57ED"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Amasis MT Pro Black" w:eastAsia="Times New Roman" w:hAnsi="Amasis MT Pro Black" w:cs="Times New Roman"/>
          <w:b/>
          <w:bCs/>
          <w:color w:val="FF0000"/>
          <w:sz w:val="28"/>
          <w:szCs w:val="28"/>
          <w:lang w:val="en-CA" w:eastAsia="en-CA"/>
        </w:rPr>
      </w:pPr>
      <w:r>
        <w:rPr>
          <w:rFonts w:ascii="Californian FB" w:hAnsi="Californian FB"/>
          <w:b/>
          <w:sz w:val="28"/>
          <w:szCs w:val="28"/>
        </w:rPr>
        <w:lastRenderedPageBreak/>
        <w:t xml:space="preserve">      </w:t>
      </w:r>
      <w:r w:rsidR="00971280" w:rsidRPr="00734031">
        <w:rPr>
          <w:rFonts w:ascii="Amasis MT Pro Black" w:eastAsia="Times New Roman" w:hAnsi="Amasis MT Pro Black" w:cs="Times New Roman"/>
          <w:b/>
          <w:bCs/>
          <w:color w:val="FF0000"/>
          <w:sz w:val="28"/>
          <w:szCs w:val="28"/>
          <w:lang w:val="en-CA" w:eastAsia="en-CA"/>
        </w:rPr>
        <w:t>CONFIRMATION</w:t>
      </w:r>
    </w:p>
    <w:p w14:paraId="508A2DA1" w14:textId="77777777" w:rsidR="00971280" w:rsidRPr="00734031" w:rsidRDefault="00971280" w:rsidP="00971280">
      <w:pPr>
        <w:pBdr>
          <w:top w:val="single" w:sz="36" w:space="1" w:color="FF0000"/>
          <w:left w:val="single" w:sz="36" w:space="4" w:color="FF0000"/>
          <w:bottom w:val="single" w:sz="36" w:space="1" w:color="FF0000"/>
          <w:right w:val="single" w:sz="36" w:space="4" w:color="FF0000"/>
        </w:pBdr>
        <w:shd w:val="clear" w:color="auto" w:fill="FFFFFF"/>
        <w:spacing w:after="0" w:line="24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40577CEF" w14:textId="3726F738" w:rsidR="00513EDB" w:rsidRPr="00D6076C" w:rsidRDefault="00513EDB" w:rsidP="00D6076C">
      <w:pPr>
        <w:shd w:val="clear" w:color="auto" w:fill="FFFFFF"/>
        <w:spacing w:after="0" w:line="240" w:lineRule="auto"/>
        <w:rPr>
          <w:rFonts w:ascii="Times New Roman" w:eastAsia="Times New Roman" w:hAnsi="Times New Roman" w:cs="Times New Roman"/>
          <w:sz w:val="20"/>
          <w:szCs w:val="20"/>
          <w:lang w:val="en-CA" w:eastAsia="en-CA"/>
        </w:rPr>
      </w:pPr>
    </w:p>
    <w:p w14:paraId="3A632FEB" w14:textId="77777777" w:rsidR="00E868B4" w:rsidRDefault="00E868B4" w:rsidP="002A26AB">
      <w:pPr>
        <w:spacing w:after="0"/>
        <w:rPr>
          <w:rFonts w:ascii="Times New Roman" w:hAnsi="Times New Roman" w:cs="Times New Roman"/>
          <w:b/>
          <w:bCs/>
          <w:sz w:val="28"/>
          <w:szCs w:val="28"/>
        </w:rPr>
      </w:pPr>
    </w:p>
    <w:p w14:paraId="784D7E35"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There will be a </w:t>
      </w:r>
      <w:r w:rsidRPr="007E4148">
        <w:rPr>
          <w:rFonts w:ascii="Times New Roman" w:hAnsi="Times New Roman" w:cs="Times New Roman"/>
          <w:b/>
          <w:bCs/>
          <w:sz w:val="28"/>
          <w:szCs w:val="28"/>
        </w:rPr>
        <w:t xml:space="preserve">“Called to Protect” training session on Monday November 21, </w:t>
      </w:r>
      <w:proofErr w:type="gramStart"/>
      <w:r w:rsidRPr="007E4148">
        <w:rPr>
          <w:rFonts w:ascii="Times New Roman" w:hAnsi="Times New Roman" w:cs="Times New Roman"/>
          <w:b/>
          <w:bCs/>
          <w:sz w:val="28"/>
          <w:szCs w:val="28"/>
        </w:rPr>
        <w:t>2022</w:t>
      </w:r>
      <w:proofErr w:type="gramEnd"/>
      <w:r w:rsidRPr="007E4148">
        <w:rPr>
          <w:rFonts w:ascii="Times New Roman" w:hAnsi="Times New Roman" w:cs="Times New Roman"/>
          <w:sz w:val="28"/>
          <w:szCs w:val="28"/>
        </w:rPr>
        <w:t xml:space="preserve"> starting at 1:00 pm to 3:30 pm.  </w:t>
      </w:r>
    </w:p>
    <w:p w14:paraId="38D6E6D7"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The two and half session is </w:t>
      </w:r>
      <w:r w:rsidRPr="007E4148">
        <w:rPr>
          <w:rFonts w:ascii="Times New Roman" w:hAnsi="Times New Roman" w:cs="Times New Roman"/>
          <w:b/>
          <w:bCs/>
          <w:sz w:val="28"/>
          <w:szCs w:val="28"/>
          <w:u w:val="single"/>
        </w:rPr>
        <w:t>mandatory for all volunteers and employees of the</w:t>
      </w:r>
      <w:r w:rsidRPr="007E4148">
        <w:rPr>
          <w:rFonts w:ascii="Times New Roman" w:hAnsi="Times New Roman" w:cs="Times New Roman"/>
          <w:sz w:val="28"/>
          <w:szCs w:val="28"/>
        </w:rPr>
        <w:t xml:space="preserve"> </w:t>
      </w:r>
      <w:r w:rsidRPr="007E4148">
        <w:rPr>
          <w:rFonts w:ascii="Times New Roman" w:hAnsi="Times New Roman" w:cs="Times New Roman"/>
          <w:b/>
          <w:bCs/>
          <w:sz w:val="28"/>
          <w:szCs w:val="28"/>
          <w:u w:val="thick"/>
        </w:rPr>
        <w:t>Archdiocese.</w:t>
      </w:r>
      <w:r w:rsidRPr="007E4148">
        <w:rPr>
          <w:rFonts w:ascii="Times New Roman" w:hAnsi="Times New Roman" w:cs="Times New Roman"/>
          <w:sz w:val="28"/>
          <w:szCs w:val="28"/>
        </w:rPr>
        <w:t>  This is a virtual session by zoom.  Please register using the link below:</w:t>
      </w:r>
    </w:p>
    <w:p w14:paraId="2762977B" w14:textId="77777777"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 xml:space="preserve">Registration: </w:t>
      </w:r>
      <w:hyperlink r:id="rId10" w:history="1">
        <w:r w:rsidRPr="00FE1B71">
          <w:rPr>
            <w:rStyle w:val="Hyperlink"/>
            <w:rFonts w:ascii="Times New Roman" w:hAnsi="Times New Roman" w:cs="Times New Roman"/>
            <w:b/>
            <w:bCs/>
            <w:color w:val="1F4E79" w:themeColor="accent1" w:themeShade="80"/>
            <w:sz w:val="28"/>
            <w:szCs w:val="28"/>
          </w:rPr>
          <w:t>https://forms.gle/JowXs1ZwCkByKZKM8</w:t>
        </w:r>
      </w:hyperlink>
    </w:p>
    <w:p w14:paraId="3BC93516" w14:textId="28D7E0B0" w:rsidR="00E868B4" w:rsidRDefault="00E868B4" w:rsidP="002A26AB">
      <w:pPr>
        <w:spacing w:after="0"/>
        <w:rPr>
          <w:rFonts w:ascii="Times New Roman" w:hAnsi="Times New Roman" w:cs="Times New Roman"/>
          <w:b/>
          <w:bCs/>
          <w:sz w:val="28"/>
          <w:szCs w:val="28"/>
        </w:rPr>
      </w:pPr>
    </w:p>
    <w:p w14:paraId="7CD388D7" w14:textId="4BACF0F1" w:rsidR="005945C4" w:rsidRDefault="000D11F6"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Baptism Preparation Course</w:t>
      </w:r>
    </w:p>
    <w:p w14:paraId="44A420F2" w14:textId="53854A91" w:rsidR="000D11F6" w:rsidRDefault="000D11F6"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Monday, November 14</w:t>
      </w:r>
      <w:r w:rsidRPr="000D11F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7 p.m.  Please call the parish office to register.</w:t>
      </w:r>
    </w:p>
    <w:p w14:paraId="3B8A7744" w14:textId="77777777" w:rsidR="000D11F6" w:rsidRDefault="000D11F6" w:rsidP="002A26AB">
      <w:pPr>
        <w:spacing w:after="0"/>
        <w:rPr>
          <w:rFonts w:ascii="Times New Roman" w:hAnsi="Times New Roman" w:cs="Times New Roman"/>
          <w:b/>
          <w:bCs/>
          <w:sz w:val="28"/>
          <w:szCs w:val="28"/>
        </w:rPr>
      </w:pPr>
    </w:p>
    <w:p w14:paraId="69266EAB" w14:textId="7BDF2CDE" w:rsidR="002A26AB" w:rsidRDefault="002A26AB" w:rsidP="002A26AB">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02707249" w14:textId="3B71A3CF" w:rsidR="002A26AB" w:rsidRDefault="002A26AB" w:rsidP="002A26AB">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1"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11A5FE4A" w14:textId="2819184E" w:rsidR="00DD6039" w:rsidRDefault="00DD6039" w:rsidP="002A26AB">
      <w:pPr>
        <w:spacing w:after="0"/>
        <w:rPr>
          <w:rFonts w:ascii="Times New Roman" w:hAnsi="Times New Roman" w:cs="Times New Roman"/>
          <w:sz w:val="28"/>
          <w:szCs w:val="28"/>
        </w:rPr>
      </w:pPr>
    </w:p>
    <w:p w14:paraId="7C622984" w14:textId="77777777" w:rsidR="00DD6039" w:rsidRDefault="00DD6039" w:rsidP="00DD6039">
      <w:pPr>
        <w:spacing w:after="260"/>
        <w:jc w:val="center"/>
        <w:rPr>
          <w:rFonts w:ascii="Arial" w:hAnsi="Arial" w:cs="Arial"/>
          <w:b/>
          <w:bCs/>
          <w:sz w:val="26"/>
          <w:szCs w:val="26"/>
        </w:rPr>
      </w:pPr>
      <w:r w:rsidRPr="003031A0">
        <w:rPr>
          <w:rFonts w:ascii="Cavolini" w:eastAsia="Times New Roman" w:hAnsi="Cavolini" w:cs="Cavolini"/>
          <w:b/>
          <w:bCs/>
          <w:i/>
          <w:iCs/>
          <w:color w:val="222222"/>
          <w:sz w:val="24"/>
          <w:szCs w:val="24"/>
          <w:shd w:val="clear" w:color="auto" w:fill="FFFFFF"/>
          <w:lang w:val="en-CA" w:eastAsia="en-CA"/>
        </w:rPr>
        <w:t>Dear God,</w:t>
      </w:r>
      <w:r w:rsidRPr="003031A0">
        <w:rPr>
          <w:rFonts w:ascii="Cavolini" w:eastAsia="Times New Roman" w:hAnsi="Cavolini" w:cs="Cavolini"/>
          <w:b/>
          <w:bCs/>
          <w:i/>
          <w:iCs/>
          <w:color w:val="222222"/>
          <w:sz w:val="24"/>
          <w:szCs w:val="24"/>
          <w:shd w:val="clear" w:color="auto" w:fill="FFFFFF"/>
          <w:lang w:val="en-CA" w:eastAsia="en-CA"/>
        </w:rPr>
        <w:br/>
        <w:t>we thank you for the wonderful memories</w:t>
      </w:r>
      <w:r w:rsidRPr="003031A0">
        <w:rPr>
          <w:rFonts w:ascii="Cavolini" w:eastAsia="Times New Roman" w:hAnsi="Cavolini" w:cs="Cavolini"/>
          <w:b/>
          <w:bCs/>
          <w:i/>
          <w:iCs/>
          <w:color w:val="222222"/>
          <w:sz w:val="24"/>
          <w:szCs w:val="24"/>
          <w:shd w:val="clear" w:color="auto" w:fill="FFFFFF"/>
          <w:lang w:val="en-CA" w:eastAsia="en-CA"/>
        </w:rPr>
        <w:br/>
        <w:t>we have of our departed loved ones.</w:t>
      </w:r>
      <w:r w:rsidRPr="003031A0">
        <w:rPr>
          <w:rFonts w:ascii="Cavolini" w:eastAsia="Times New Roman" w:hAnsi="Cavolini" w:cs="Cavolini"/>
          <w:b/>
          <w:bCs/>
          <w:i/>
          <w:iCs/>
          <w:color w:val="222222"/>
          <w:sz w:val="24"/>
          <w:szCs w:val="24"/>
          <w:shd w:val="clear" w:color="auto" w:fill="FFFFFF"/>
          <w:lang w:val="en-CA" w:eastAsia="en-CA"/>
        </w:rPr>
        <w:br/>
        <w:t>We are grateful when these memories</w:t>
      </w:r>
      <w:r w:rsidRPr="003031A0">
        <w:rPr>
          <w:rFonts w:ascii="Cavolini" w:eastAsia="Times New Roman" w:hAnsi="Cavolini" w:cs="Cavolini"/>
          <w:b/>
          <w:bCs/>
          <w:i/>
          <w:iCs/>
          <w:color w:val="222222"/>
          <w:sz w:val="24"/>
          <w:szCs w:val="24"/>
          <w:shd w:val="clear" w:color="auto" w:fill="FFFFFF"/>
          <w:lang w:val="en-CA" w:eastAsia="en-CA"/>
        </w:rPr>
        <w:br/>
        <w:t>bring us happiness and comfort.</w:t>
      </w:r>
      <w:r w:rsidRPr="003031A0">
        <w:rPr>
          <w:rFonts w:ascii="Cavolini" w:eastAsia="Times New Roman" w:hAnsi="Cavolini" w:cs="Cavolini"/>
          <w:b/>
          <w:bCs/>
          <w:i/>
          <w:iCs/>
          <w:color w:val="222222"/>
          <w:sz w:val="24"/>
          <w:szCs w:val="24"/>
          <w:shd w:val="clear" w:color="auto" w:fill="FFFFFF"/>
          <w:lang w:val="en-CA" w:eastAsia="en-CA"/>
        </w:rPr>
        <w:br/>
        <w:t>Help us to continue to keep</w:t>
      </w:r>
      <w:r w:rsidRPr="003031A0">
        <w:rPr>
          <w:rFonts w:ascii="Cavolini" w:eastAsia="Times New Roman" w:hAnsi="Cavolini" w:cs="Cavolini"/>
          <w:b/>
          <w:bCs/>
          <w:i/>
          <w:iCs/>
          <w:color w:val="222222"/>
          <w:sz w:val="24"/>
          <w:szCs w:val="24"/>
          <w:shd w:val="clear" w:color="auto" w:fill="FFFFFF"/>
          <w:lang w:val="en-CA" w:eastAsia="en-CA"/>
        </w:rPr>
        <w:br/>
        <w:t>the memories of our loved ones alive</w:t>
      </w:r>
      <w:r w:rsidRPr="003031A0">
        <w:rPr>
          <w:rFonts w:ascii="Cavolini" w:eastAsia="Times New Roman" w:hAnsi="Cavolini" w:cs="Cavolini"/>
          <w:b/>
          <w:bCs/>
          <w:i/>
          <w:iCs/>
          <w:color w:val="222222"/>
          <w:sz w:val="24"/>
          <w:szCs w:val="24"/>
          <w:shd w:val="clear" w:color="auto" w:fill="FFFFFF"/>
          <w:lang w:val="en-CA" w:eastAsia="en-CA"/>
        </w:rPr>
        <w:br/>
        <w:t>by living out the gifts and virtues</w:t>
      </w:r>
      <w:r w:rsidRPr="003031A0">
        <w:rPr>
          <w:rFonts w:ascii="Cavolini" w:eastAsia="Times New Roman" w:hAnsi="Cavolini" w:cs="Cavolini"/>
          <w:b/>
          <w:bCs/>
          <w:i/>
          <w:iCs/>
          <w:color w:val="222222"/>
          <w:sz w:val="24"/>
          <w:szCs w:val="24"/>
          <w:shd w:val="clear" w:color="auto" w:fill="FFFFFF"/>
          <w:lang w:val="en-CA" w:eastAsia="en-CA"/>
        </w:rPr>
        <w:br/>
        <w:t>we treasured so much in their lives.</w:t>
      </w:r>
      <w:r w:rsidRPr="003031A0">
        <w:rPr>
          <w:rFonts w:ascii="Cavolini" w:eastAsia="Times New Roman" w:hAnsi="Cavolini" w:cs="Cavolini"/>
          <w:b/>
          <w:bCs/>
          <w:i/>
          <w:iCs/>
          <w:color w:val="222222"/>
          <w:sz w:val="24"/>
          <w:szCs w:val="24"/>
          <w:shd w:val="clear" w:color="auto" w:fill="FFFFFF"/>
          <w:lang w:val="en-CA" w:eastAsia="en-CA"/>
        </w:rPr>
        <w:br/>
        <w:t>May our remembrance of them</w:t>
      </w:r>
      <w:r w:rsidRPr="003031A0">
        <w:rPr>
          <w:rFonts w:ascii="Cavolini" w:eastAsia="Times New Roman" w:hAnsi="Cavolini" w:cs="Cavolini"/>
          <w:b/>
          <w:bCs/>
          <w:i/>
          <w:iCs/>
          <w:color w:val="222222"/>
          <w:sz w:val="24"/>
          <w:szCs w:val="24"/>
          <w:shd w:val="clear" w:color="auto" w:fill="FFFFFF"/>
          <w:lang w:val="en-CA" w:eastAsia="en-CA"/>
        </w:rPr>
        <w:br/>
        <w:t>in this way help their spirit to live on in us,</w:t>
      </w:r>
      <w:r w:rsidRPr="003031A0">
        <w:rPr>
          <w:rFonts w:ascii="Cavolini" w:eastAsia="Times New Roman" w:hAnsi="Cavolini" w:cs="Cavolini"/>
          <w:b/>
          <w:bCs/>
          <w:i/>
          <w:iCs/>
          <w:color w:val="222222"/>
          <w:sz w:val="24"/>
          <w:szCs w:val="24"/>
          <w:shd w:val="clear" w:color="auto" w:fill="FFFFFF"/>
          <w:lang w:val="en-CA" w:eastAsia="en-CA"/>
        </w:rPr>
        <w:br/>
        <w:t>and may the virtues contribute to building</w:t>
      </w:r>
      <w:r w:rsidRPr="003031A0">
        <w:rPr>
          <w:rFonts w:ascii="Cavolini" w:eastAsia="Times New Roman" w:hAnsi="Cavolini" w:cs="Cavolini"/>
          <w:b/>
          <w:bCs/>
          <w:i/>
          <w:iCs/>
          <w:color w:val="222222"/>
          <w:sz w:val="24"/>
          <w:szCs w:val="24"/>
          <w:shd w:val="clear" w:color="auto" w:fill="FFFFFF"/>
          <w:lang w:val="en-CA" w:eastAsia="en-CA"/>
        </w:rPr>
        <w:br/>
        <w:t>your kingdom here on earth.</w:t>
      </w:r>
      <w:r w:rsidRPr="003031A0">
        <w:rPr>
          <w:rFonts w:ascii="Cavolini" w:eastAsia="Times New Roman" w:hAnsi="Cavolini" w:cs="Cavolini"/>
          <w:b/>
          <w:bCs/>
          <w:i/>
          <w:iCs/>
          <w:color w:val="222222"/>
          <w:sz w:val="24"/>
          <w:szCs w:val="24"/>
          <w:shd w:val="clear" w:color="auto" w:fill="FFFFFF"/>
          <w:lang w:val="en-CA" w:eastAsia="en-CA"/>
        </w:rPr>
        <w:br/>
        <w:t>Amen</w:t>
      </w:r>
      <w:r w:rsidRPr="00DD6039">
        <w:rPr>
          <w:rFonts w:ascii="Helvetica" w:eastAsia="Times New Roman" w:hAnsi="Helvetica" w:cs="Helvetica"/>
          <w:i/>
          <w:iCs/>
          <w:color w:val="222222"/>
          <w:sz w:val="21"/>
          <w:szCs w:val="21"/>
          <w:shd w:val="clear" w:color="auto" w:fill="FFFFFF"/>
          <w:lang w:val="en-CA" w:eastAsia="en-CA"/>
        </w:rPr>
        <w:t>.</w:t>
      </w:r>
    </w:p>
    <w:p w14:paraId="65C61D62" w14:textId="77777777" w:rsidR="00DD6039" w:rsidRDefault="00DD6039" w:rsidP="002A26AB">
      <w:pPr>
        <w:spacing w:after="0"/>
        <w:rPr>
          <w:rFonts w:ascii="Times New Roman" w:hAnsi="Times New Roman" w:cs="Times New Roman"/>
          <w:sz w:val="28"/>
          <w:szCs w:val="28"/>
        </w:rPr>
      </w:pPr>
    </w:p>
    <w:p w14:paraId="6CABA288" w14:textId="1AC5882F" w:rsidR="002A26AB" w:rsidRDefault="005F61D5" w:rsidP="005F61D5">
      <w:pPr>
        <w:spacing w:after="0" w:line="252" w:lineRule="auto"/>
        <w:jc w:val="center"/>
        <w:rPr>
          <w:rFonts w:ascii="Arial" w:hAnsi="Arial" w:cs="Arial"/>
          <w:b/>
          <w:bCs/>
          <w:sz w:val="26"/>
          <w:szCs w:val="26"/>
        </w:rPr>
      </w:pPr>
      <w:r>
        <w:rPr>
          <w:noProof/>
        </w:rPr>
        <w:lastRenderedPageBreak/>
        <w:drawing>
          <wp:inline distT="0" distB="0" distL="0" distR="0" wp14:anchorId="27062919" wp14:editId="32637C80">
            <wp:extent cx="2247900" cy="3371850"/>
            <wp:effectExtent l="0" t="0" r="0" b="0"/>
            <wp:docPr id="3" name="Picture 3" descr="22 Turn your Clocks back ideas in 2022 | clocks back, daylight savings time,  daylight saving time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Turn your Clocks back ideas in 2022 | clocks back, daylight savings time,  daylight saving time e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inline>
        </w:drawing>
      </w:r>
    </w:p>
    <w:p w14:paraId="1F5D87C8" w14:textId="77777777" w:rsidR="002A26AB" w:rsidRDefault="002A26AB" w:rsidP="002A26AB">
      <w:pPr>
        <w:spacing w:after="0" w:line="252" w:lineRule="auto"/>
        <w:rPr>
          <w:rFonts w:ascii="Times New Roman" w:hAnsi="Times New Roman" w:cs="Times New Roman"/>
          <w:b/>
          <w:bCs/>
          <w:sz w:val="28"/>
          <w:szCs w:val="28"/>
          <w:u w:val="thick"/>
        </w:rPr>
      </w:pPr>
    </w:p>
    <w:p w14:paraId="43B91A19" w14:textId="08527397" w:rsidR="002A26AB" w:rsidRDefault="002A26AB" w:rsidP="00FE1B71">
      <w:pPr>
        <w:spacing w:after="260"/>
        <w:jc w:val="center"/>
        <w:rPr>
          <w:rFonts w:ascii="Times New Roman" w:hAnsi="Times New Roman" w:cs="Times New Roman"/>
          <w:b/>
          <w:bCs/>
          <w:sz w:val="28"/>
          <w:szCs w:val="28"/>
          <w:u w:val="thick"/>
        </w:rPr>
      </w:pPr>
    </w:p>
    <w:p w14:paraId="0406745C" w14:textId="74AA3E89" w:rsidR="00DD6039" w:rsidRDefault="00DD6039" w:rsidP="00BC7BA3">
      <w:pPr>
        <w:spacing w:after="260"/>
        <w:jc w:val="center"/>
        <w:rPr>
          <w:rFonts w:ascii="Arial" w:hAnsi="Arial" w:cs="Arial"/>
          <w:b/>
          <w:bCs/>
          <w:sz w:val="26"/>
          <w:szCs w:val="26"/>
        </w:rPr>
      </w:pPr>
    </w:p>
    <w:p w14:paraId="7FB3AFE0" w14:textId="35D83D6C" w:rsidR="00D6076C" w:rsidRDefault="00D6076C" w:rsidP="00D6076C">
      <w:pPr>
        <w:spacing w:after="260"/>
        <w:rPr>
          <w:rFonts w:ascii="Arial" w:hAnsi="Arial" w:cs="Arial"/>
          <w:b/>
          <w:bCs/>
          <w:sz w:val="26"/>
          <w:szCs w:val="26"/>
        </w:rPr>
      </w:pPr>
      <w:r>
        <w:rPr>
          <w:rFonts w:ascii="Arial" w:hAnsi="Arial" w:cs="Arial"/>
          <w:b/>
          <w:bCs/>
          <w:sz w:val="26"/>
          <w:szCs w:val="26"/>
        </w:rPr>
        <w:t>Star of the North Retreat Centre, </w:t>
      </w:r>
      <w:hyperlink r:id="rId13"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p>
    <w:p w14:paraId="70EF085E" w14:textId="77777777" w:rsidR="00637C1A" w:rsidRDefault="00637C1A" w:rsidP="00637C1A">
      <w:pPr>
        <w:spacing w:after="260"/>
        <w:rPr>
          <w:rFonts w:ascii="Arial" w:hAnsi="Arial" w:cs="Arial"/>
          <w:sz w:val="26"/>
          <w:szCs w:val="26"/>
        </w:rPr>
      </w:pPr>
      <w:r>
        <w:rPr>
          <w:rFonts w:ascii="Arial" w:hAnsi="Arial" w:cs="Arial"/>
          <w:b/>
          <w:bCs/>
          <w:sz w:val="26"/>
          <w:szCs w:val="26"/>
        </w:rPr>
        <w:t xml:space="preserve">Outcasts Who Belong: Jesus &amp; the Unnamed Women in the Gospels </w:t>
      </w:r>
      <w:r>
        <w:rPr>
          <w:rFonts w:ascii="Arial" w:hAnsi="Arial" w:cs="Arial"/>
          <w:sz w:val="26"/>
          <w:szCs w:val="26"/>
        </w:rPr>
        <w:t xml:space="preserve">Join this three-week series online or in-person with well-known educator Sister Teresita Kambeitz. Reflect on Jesus encounters with 10 outsider women who belong as insiders in the new world he came to establish. November 8, 15, &amp; 23 from 1:30-3:30 pm. Cost: $90 (online or in-person) – Subsidies available. </w:t>
      </w:r>
      <w:hyperlink r:id="rId14" w:history="1">
        <w:r>
          <w:rPr>
            <w:rStyle w:val="Hyperlink"/>
            <w:rFonts w:ascii="Arial" w:hAnsi="Arial" w:cs="Arial"/>
            <w:sz w:val="26"/>
            <w:szCs w:val="26"/>
          </w:rPr>
          <w:t>www.starofthenorth.ca/outcasts</w:t>
        </w:r>
      </w:hyperlink>
      <w:r>
        <w:rPr>
          <w:rFonts w:ascii="Arial" w:hAnsi="Arial" w:cs="Arial"/>
          <w:sz w:val="26"/>
          <w:szCs w:val="26"/>
        </w:rPr>
        <w:t xml:space="preserve"> </w:t>
      </w:r>
    </w:p>
    <w:p w14:paraId="1D20EA46" w14:textId="77777777" w:rsidR="00637C1A" w:rsidRDefault="00637C1A" w:rsidP="00637C1A">
      <w:pPr>
        <w:rPr>
          <w:rFonts w:ascii="Arial" w:hAnsi="Arial" w:cs="Arial"/>
          <w:sz w:val="26"/>
          <w:szCs w:val="26"/>
        </w:rPr>
      </w:pPr>
      <w:r>
        <w:rPr>
          <w:rFonts w:ascii="Arial" w:hAnsi="Arial" w:cs="Arial"/>
          <w:b/>
          <w:bCs/>
          <w:sz w:val="26"/>
          <w:szCs w:val="26"/>
        </w:rPr>
        <w:t xml:space="preserve">The What, </w:t>
      </w:r>
      <w:proofErr w:type="gramStart"/>
      <w:r>
        <w:rPr>
          <w:rFonts w:ascii="Arial" w:hAnsi="Arial" w:cs="Arial"/>
          <w:b/>
          <w:bCs/>
          <w:sz w:val="26"/>
          <w:szCs w:val="26"/>
        </w:rPr>
        <w:t>Why</w:t>
      </w:r>
      <w:proofErr w:type="gramEnd"/>
      <w:r>
        <w:rPr>
          <w:rFonts w:ascii="Arial" w:hAnsi="Arial" w:cs="Arial"/>
          <w:b/>
          <w:bCs/>
          <w:sz w:val="26"/>
          <w:szCs w:val="26"/>
        </w:rPr>
        <w:t>,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Cost: $20 (online or in-person) </w:t>
      </w:r>
      <w:hyperlink r:id="rId15"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Pr>
          <w:rFonts w:ascii="Arial" w:hAnsi="Arial" w:cs="Arial"/>
          <w:sz w:val="26"/>
          <w:szCs w:val="26"/>
        </w:rPr>
        <w:t>minutes, and</w:t>
      </w:r>
      <w:proofErr w:type="gramEnd"/>
      <w:r>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6" w:history="1">
        <w:r>
          <w:rPr>
            <w:rStyle w:val="Hyperlink"/>
            <w:rFonts w:ascii="Arial" w:hAnsi="Arial" w:cs="Arial"/>
            <w:sz w:val="26"/>
            <w:szCs w:val="26"/>
          </w:rPr>
          <w:t>www.starofthenorth.ca/moment</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Your Whole, Free Heart: A Spirituality for the Wanderers </w:t>
      </w:r>
      <w:r>
        <w:rPr>
          <w:rFonts w:ascii="Arial" w:hAnsi="Arial" w:cs="Arial"/>
          <w:sz w:val="26"/>
          <w:szCs w:val="26"/>
        </w:rPr>
        <w:t xml:space="preserve">is a weekend retreat co-guided by Becky Bonham and Clint Porritt, for those who know spiritual struggle or disillusionment. Join a safe space for </w:t>
      </w:r>
      <w:proofErr w:type="spellStart"/>
      <w:r>
        <w:rPr>
          <w:rFonts w:ascii="Arial" w:hAnsi="Arial" w:cs="Arial"/>
          <w:sz w:val="26"/>
          <w:szCs w:val="26"/>
        </w:rPr>
        <w:t>honouring</w:t>
      </w:r>
      <w:proofErr w:type="spellEnd"/>
      <w:r>
        <w:rPr>
          <w:rFonts w:ascii="Arial" w:hAnsi="Arial" w:cs="Arial"/>
          <w:sz w:val="26"/>
          <w:szCs w:val="26"/>
        </w:rPr>
        <w:t xml:space="preserve"> our journeys toward wholeness, confronting </w:t>
      </w:r>
      <w:proofErr w:type="gramStart"/>
      <w:r>
        <w:rPr>
          <w:rFonts w:ascii="Arial" w:hAnsi="Arial" w:cs="Arial"/>
          <w:sz w:val="26"/>
          <w:szCs w:val="26"/>
        </w:rPr>
        <w:t>fears</w:t>
      </w:r>
      <w:proofErr w:type="gramEnd"/>
      <w:r>
        <w:rPr>
          <w:rFonts w:ascii="Arial" w:hAnsi="Arial" w:cs="Arial"/>
          <w:sz w:val="26"/>
          <w:szCs w:val="26"/>
        </w:rPr>
        <w:t xml:space="preserve"> and </w:t>
      </w:r>
      <w:r>
        <w:rPr>
          <w:rFonts w:ascii="Arial" w:hAnsi="Arial" w:cs="Arial"/>
          <w:sz w:val="26"/>
          <w:szCs w:val="26"/>
        </w:rPr>
        <w:lastRenderedPageBreak/>
        <w:t xml:space="preserve">befriending our doubts, as we begin to reframe our “wanderings” as the good work of God in us. Cost: Online $130 / Commuter $205 / Live-In $315. For more information visit </w:t>
      </w:r>
      <w:hyperlink r:id="rId17" w:history="1">
        <w:r>
          <w:rPr>
            <w:rStyle w:val="Hyperlink"/>
            <w:rFonts w:ascii="Arial" w:hAnsi="Arial" w:cs="Arial"/>
            <w:sz w:val="26"/>
            <w:szCs w:val="26"/>
          </w:rPr>
          <w:t>www.starofthenorth.ca/wander</w:t>
        </w:r>
      </w:hyperlink>
      <w:r>
        <w:rPr>
          <w:rFonts w:ascii="Arial" w:hAnsi="Arial" w:cs="Arial"/>
          <w:sz w:val="26"/>
          <w:szCs w:val="26"/>
        </w:rPr>
        <w:t xml:space="preserve"> </w:t>
      </w:r>
    </w:p>
    <w:p w14:paraId="12C8371B" w14:textId="77777777" w:rsidR="00637C1A" w:rsidRDefault="00637C1A" w:rsidP="00637C1A">
      <w:pPr>
        <w:rPr>
          <w:rFonts w:ascii="Arial" w:hAnsi="Arial" w:cs="Arial"/>
          <w:sz w:val="26"/>
          <w:szCs w:val="26"/>
        </w:rPr>
      </w:pPr>
      <w:r>
        <w:rPr>
          <w:rFonts w:ascii="Arial" w:hAnsi="Arial" w:cs="Arial"/>
          <w:b/>
          <w:bCs/>
          <w:sz w:val="26"/>
          <w:szCs w:val="26"/>
        </w:rPr>
        <w:br/>
        <w:t xml:space="preserve">Ron Rolheiser Public Lecture </w:t>
      </w:r>
      <w:r>
        <w:rPr>
          <w:rFonts w:ascii="Arial" w:hAnsi="Arial" w:cs="Arial"/>
          <w:sz w:val="26"/>
          <w:szCs w:val="26"/>
        </w:rPr>
        <w:t xml:space="preserve">In a spirit of gratitude to Fr. Ron Rolheiser, OMI for his years of service to retreat ministry and education in the Edmonton area, we will celebrate his time with us on Friday, December 2, </w:t>
      </w:r>
      <w:proofErr w:type="gramStart"/>
      <w:r>
        <w:rPr>
          <w:rFonts w:ascii="Arial" w:hAnsi="Arial" w:cs="Arial"/>
          <w:sz w:val="26"/>
          <w:szCs w:val="26"/>
        </w:rPr>
        <w:t>2022</w:t>
      </w:r>
      <w:proofErr w:type="gramEnd"/>
      <w:r>
        <w:rPr>
          <w:rFonts w:ascii="Arial" w:hAnsi="Arial" w:cs="Arial"/>
          <w:sz w:val="26"/>
          <w:szCs w:val="26"/>
        </w:rPr>
        <w:t xml:space="preserve"> at 7:00 pm, with the public lecture entitled </w:t>
      </w:r>
      <w:r>
        <w:rPr>
          <w:rFonts w:ascii="Arial" w:hAnsi="Arial" w:cs="Arial"/>
          <w:i/>
          <w:iCs/>
          <w:sz w:val="26"/>
          <w:szCs w:val="26"/>
        </w:rPr>
        <w:t xml:space="preserve">Quiet Prophecy: Another Kind of Protest for Social and Religious Transformation. </w:t>
      </w:r>
      <w:r>
        <w:rPr>
          <w:rFonts w:ascii="Arial" w:hAnsi="Arial" w:cs="Arial"/>
          <w:sz w:val="26"/>
          <w:szCs w:val="26"/>
        </w:rPr>
        <w:t xml:space="preserve">Our time will be followed by cake and light desserts with tea, </w:t>
      </w:r>
      <w:proofErr w:type="gramStart"/>
      <w:r>
        <w:rPr>
          <w:rFonts w:ascii="Arial" w:hAnsi="Arial" w:cs="Arial"/>
          <w:sz w:val="26"/>
          <w:szCs w:val="26"/>
        </w:rPr>
        <w:t>coffee</w:t>
      </w:r>
      <w:proofErr w:type="gramEnd"/>
      <w:r>
        <w:rPr>
          <w:rFonts w:ascii="Arial" w:hAnsi="Arial" w:cs="Arial"/>
          <w:sz w:val="26"/>
          <w:szCs w:val="26"/>
        </w:rPr>
        <w:t xml:space="preserve"> and beverages. Cost: Online $25 / In-Person $30. Purchase your tickets at </w:t>
      </w:r>
      <w:hyperlink r:id="rId18" w:history="1">
        <w:r>
          <w:rPr>
            <w:rStyle w:val="Hyperlink"/>
            <w:rFonts w:ascii="Arial" w:hAnsi="Arial" w:cs="Arial"/>
            <w:sz w:val="26"/>
            <w:szCs w:val="26"/>
          </w:rPr>
          <w:t>www.starofthenorth.ca/prophecy</w:t>
        </w:r>
      </w:hyperlink>
      <w:r>
        <w:rPr>
          <w:rFonts w:ascii="Arial" w:hAnsi="Arial" w:cs="Arial"/>
          <w:sz w:val="26"/>
          <w:szCs w:val="26"/>
        </w:rPr>
        <w:br/>
        <w:t xml:space="preserve">    </w:t>
      </w:r>
    </w:p>
    <w:p w14:paraId="25F6B8B6" w14:textId="77777777" w:rsidR="00637C1A" w:rsidRDefault="00637C1A" w:rsidP="00637C1A">
      <w:pPr>
        <w:spacing w:after="260"/>
        <w:rPr>
          <w:rFonts w:ascii="Arial" w:hAnsi="Arial" w:cs="Arial"/>
          <w:sz w:val="26"/>
          <w:szCs w:val="26"/>
        </w:rPr>
      </w:pPr>
      <w:r>
        <w:rPr>
          <w:rFonts w:ascii="Arial" w:hAnsi="Arial" w:cs="Arial"/>
          <w:b/>
          <w:bCs/>
          <w:sz w:val="26"/>
          <w:szCs w:val="26"/>
        </w:rPr>
        <w:t>Prayer: Our Deepest Hunger Retreat Weekend</w:t>
      </w:r>
      <w:r>
        <w:rPr>
          <w:rFonts w:ascii="Arial" w:hAnsi="Arial" w:cs="Arial"/>
          <w:sz w:val="26"/>
          <w:szCs w:val="26"/>
        </w:rPr>
        <w:t xml:space="preserve"> with Ron Rolheiser December 2-4, 2022. Is prayer a hunger? How do we “pray always”? How do we pray when we are simply too distracted, tired, dissipated, and too disinterested to pray? What is “Sabbath Time” and how is this prayer? This retreat will focus on answering those questions in a way that, hopefully, leads us into deeper prayer within our lives. Cost: Online $165 / Commuter $255 / Live-In $395 (limited). Registration and information at </w:t>
      </w:r>
      <w:hyperlink r:id="rId19" w:history="1">
        <w:r>
          <w:rPr>
            <w:rStyle w:val="Hyperlink"/>
            <w:rFonts w:ascii="Arial" w:hAnsi="Arial" w:cs="Arial"/>
            <w:sz w:val="26"/>
            <w:szCs w:val="26"/>
          </w:rPr>
          <w:t>www.starofthenorth.ca/rolheiser</w:t>
        </w:r>
      </w:hyperlink>
      <w:r>
        <w:rPr>
          <w:rFonts w:ascii="Arial" w:hAnsi="Arial" w:cs="Arial"/>
          <w:sz w:val="26"/>
          <w:szCs w:val="26"/>
        </w:rPr>
        <w:t xml:space="preserve"> </w:t>
      </w:r>
    </w:p>
    <w:p w14:paraId="0518F6E9" w14:textId="6904A21F" w:rsidR="00637C1A" w:rsidRDefault="00637C1A" w:rsidP="00637C1A">
      <w:pPr>
        <w:rPr>
          <w:rFonts w:ascii="Arial" w:hAnsi="Arial" w:cs="Arial"/>
          <w:sz w:val="26"/>
          <w:szCs w:val="26"/>
          <w:u w:val="single"/>
        </w:rPr>
      </w:pPr>
      <w:r>
        <w:rPr>
          <w:rFonts w:ascii="Arial" w:hAnsi="Arial" w:cs="Arial"/>
          <w:b/>
          <w:bCs/>
          <w:sz w:val="26"/>
          <w:szCs w:val="26"/>
        </w:rP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20"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71CC7A5E" w14:textId="4C7F52B2" w:rsidR="007E4148" w:rsidRDefault="007E4148" w:rsidP="00637C1A">
      <w:pPr>
        <w:rPr>
          <w:rFonts w:ascii="Arial" w:hAnsi="Arial" w:cs="Arial"/>
          <w:sz w:val="26"/>
          <w:szCs w:val="26"/>
          <w:u w:val="single"/>
        </w:rPr>
      </w:pPr>
    </w:p>
    <w:p w14:paraId="2E12592B" w14:textId="77777777" w:rsidR="007E4148" w:rsidRPr="007E4148" w:rsidRDefault="007E4148" w:rsidP="007E4148">
      <w:pPr>
        <w:spacing w:after="0"/>
        <w:rPr>
          <w:rFonts w:ascii="Times New Roman" w:hAnsi="Times New Roman" w:cs="Times New Roman"/>
          <w:b/>
          <w:bCs/>
          <w:sz w:val="28"/>
          <w:szCs w:val="28"/>
        </w:rPr>
      </w:pPr>
      <w:r w:rsidRPr="007E4148">
        <w:rPr>
          <w:rFonts w:ascii="Times New Roman" w:hAnsi="Times New Roman" w:cs="Times New Roman"/>
          <w:b/>
          <w:bCs/>
          <w:sz w:val="28"/>
          <w:szCs w:val="28"/>
        </w:rPr>
        <w:t xml:space="preserve">Stewardship Corner 32nd Sunday in Ordinary Time November 5/6, 2022 </w:t>
      </w:r>
    </w:p>
    <w:p w14:paraId="4B945BE4" w14:textId="24AA2320" w:rsidR="007E4148" w:rsidRPr="007E4148" w:rsidRDefault="007E4148" w:rsidP="007E4148">
      <w:pPr>
        <w:spacing w:after="0"/>
        <w:rPr>
          <w:rFonts w:ascii="Times New Roman" w:hAnsi="Times New Roman" w:cs="Times New Roman"/>
          <w:sz w:val="28"/>
          <w:szCs w:val="28"/>
        </w:rPr>
      </w:pPr>
      <w:r w:rsidRPr="007E4148">
        <w:rPr>
          <w:rFonts w:ascii="Times New Roman" w:hAnsi="Times New Roman" w:cs="Times New Roman"/>
          <w:sz w:val="28"/>
          <w:szCs w:val="28"/>
        </w:rPr>
        <w:t>In today’s second reading we hear Saint Paul urging the members of the community at Thessalonica to direct their hearts to God’s love through Christ. He wants them to be laser-focused on Christ, and nothing else. He desires that they be strengthened by the Lord and shielded from what is not Christ-like. Good stewards cultivate a “laser-sharp” focus on Christ; not on things that could give them false or superficial images or ideals. Let’s think about our own daily focus: Do we direct out hearts toward Christ or are there other “gods” that claim our attention? Our career? Material possessions? Sexuality? Favorite sports team? Political leanings? Does our daily life point to Christ so that those who are younger and less mature in their faith learn from our example?</w:t>
      </w: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500FB4B" w14:textId="6797A3E2" w:rsidR="002A26AB" w:rsidRPr="000D11F6" w:rsidRDefault="00FE1B71" w:rsidP="00FE1B71">
      <w:pPr>
        <w:spacing w:after="0"/>
        <w:jc w:val="center"/>
        <w:rPr>
          <w:rFonts w:ascii="Cavolini" w:hAnsi="Cavolini" w:cs="Cavolini"/>
          <w:b/>
          <w:bCs/>
          <w:sz w:val="28"/>
          <w:szCs w:val="28"/>
        </w:rPr>
      </w:pPr>
      <w:r w:rsidRPr="000D11F6">
        <w:rPr>
          <w:rFonts w:ascii="Cavolini" w:hAnsi="Cavolini" w:cs="Cavolini"/>
          <w:b/>
          <w:bCs/>
          <w:sz w:val="28"/>
          <w:szCs w:val="28"/>
        </w:rPr>
        <w:lastRenderedPageBreak/>
        <w:t>November 11th</w:t>
      </w:r>
    </w:p>
    <w:p w14:paraId="7DA9DD8C" w14:textId="77777777" w:rsidR="000D11F6" w:rsidRPr="000D11F6" w:rsidRDefault="000D11F6" w:rsidP="00FE1B71">
      <w:pPr>
        <w:spacing w:after="0"/>
        <w:jc w:val="center"/>
        <w:rPr>
          <w:rFonts w:ascii="Cavolini" w:hAnsi="Cavolini" w:cs="Cavolini"/>
          <w:b/>
          <w:bCs/>
          <w:color w:val="FF0000"/>
          <w:sz w:val="28"/>
          <w:szCs w:val="28"/>
        </w:rPr>
      </w:pPr>
      <w:r w:rsidRPr="000D11F6">
        <w:rPr>
          <w:rFonts w:ascii="Cavolini" w:hAnsi="Cavolini" w:cs="Cavolini"/>
          <w:b/>
          <w:bCs/>
          <w:color w:val="FF0000"/>
          <w:sz w:val="28"/>
          <w:szCs w:val="28"/>
        </w:rPr>
        <w:t>LEST WE FORGET:</w:t>
      </w:r>
    </w:p>
    <w:p w14:paraId="2DB47FB7" w14:textId="77777777" w:rsidR="000D11F6" w:rsidRDefault="000D11F6" w:rsidP="00FE1B71">
      <w:pPr>
        <w:spacing w:after="0"/>
        <w:jc w:val="center"/>
        <w:rPr>
          <w:rFonts w:ascii="Cavolini" w:hAnsi="Cavolini" w:cs="Cavolini"/>
          <w:sz w:val="28"/>
          <w:szCs w:val="28"/>
        </w:rPr>
      </w:pPr>
      <w:r w:rsidRPr="000D11F6">
        <w:rPr>
          <w:sz w:val="28"/>
          <w:szCs w:val="28"/>
        </w:rPr>
        <w:t xml:space="preserve"> </w:t>
      </w:r>
      <w:r w:rsidRPr="000D11F6">
        <w:rPr>
          <w:rFonts w:ascii="Cavolini" w:hAnsi="Cavolini" w:cs="Cavolini"/>
          <w:sz w:val="28"/>
          <w:szCs w:val="28"/>
        </w:rPr>
        <w:t xml:space="preserve">Lord, we honor our veterans, worthy </w:t>
      </w:r>
      <w:proofErr w:type="gramStart"/>
      <w:r w:rsidRPr="000D11F6">
        <w:rPr>
          <w:rFonts w:ascii="Cavolini" w:hAnsi="Cavolini" w:cs="Cavolini"/>
          <w:sz w:val="28"/>
          <w:szCs w:val="28"/>
        </w:rPr>
        <w:t>men</w:t>
      </w:r>
      <w:proofErr w:type="gramEnd"/>
      <w:r w:rsidRPr="000D11F6">
        <w:rPr>
          <w:rFonts w:ascii="Cavolini" w:hAnsi="Cavolini" w:cs="Cavolini"/>
          <w:sz w:val="28"/>
          <w:szCs w:val="28"/>
        </w:rPr>
        <w:t xml:space="preserve"> and women </w:t>
      </w:r>
    </w:p>
    <w:p w14:paraId="56297C86"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who gave their best when they were called upon </w:t>
      </w:r>
    </w:p>
    <w:p w14:paraId="264169AB"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to serve and protect their country. </w:t>
      </w:r>
    </w:p>
    <w:p w14:paraId="553C407E"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We pray, heavenly Father, </w:t>
      </w:r>
    </w:p>
    <w:p w14:paraId="53744246"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we take time, not just from tradition, </w:t>
      </w:r>
    </w:p>
    <w:p w14:paraId="053AF630"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but from a grateful heart remembering </w:t>
      </w:r>
    </w:p>
    <w:p w14:paraId="10E32B6D"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all those who have served our nation. </w:t>
      </w:r>
    </w:p>
    <w:p w14:paraId="5366A30E"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We pay tribute to all our veterans, </w:t>
      </w:r>
    </w:p>
    <w:p w14:paraId="070CB40C"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we are thankful for the freedoms we have today </w:t>
      </w:r>
    </w:p>
    <w:p w14:paraId="4E787FC6"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because of their service. </w:t>
      </w:r>
    </w:p>
    <w:p w14:paraId="1BEA688D"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Bring eternal peace to their hearts </w:t>
      </w:r>
    </w:p>
    <w:p w14:paraId="69823719"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and satisfaction in you.</w:t>
      </w:r>
    </w:p>
    <w:p w14:paraId="6E6AFF2E" w14:textId="77777777" w:rsidR="000D11F6" w:rsidRDefault="000D11F6" w:rsidP="00FE1B71">
      <w:pPr>
        <w:spacing w:after="0"/>
        <w:jc w:val="center"/>
        <w:rPr>
          <w:rFonts w:ascii="Cavolini" w:hAnsi="Cavolini" w:cs="Cavolini"/>
          <w:sz w:val="28"/>
          <w:szCs w:val="28"/>
        </w:rPr>
      </w:pPr>
      <w:r w:rsidRPr="000D11F6">
        <w:rPr>
          <w:rFonts w:ascii="Cavolini" w:hAnsi="Cavolini" w:cs="Cavolini"/>
          <w:sz w:val="28"/>
          <w:szCs w:val="28"/>
        </w:rPr>
        <w:t xml:space="preserve"> In Jesus’ name. Amen. </w:t>
      </w:r>
    </w:p>
    <w:p w14:paraId="118554B8" w14:textId="4388B3EA" w:rsidR="002A26AB" w:rsidRPr="000D11F6" w:rsidRDefault="000D11F6" w:rsidP="00FE1B71">
      <w:pPr>
        <w:spacing w:after="0"/>
        <w:jc w:val="center"/>
        <w:rPr>
          <w:rFonts w:ascii="Cavolini" w:hAnsi="Cavolini" w:cs="Cavolini"/>
          <w:color w:val="FF0000"/>
          <w:sz w:val="28"/>
          <w:szCs w:val="28"/>
        </w:rPr>
      </w:pPr>
      <w:r w:rsidRPr="000D11F6">
        <w:rPr>
          <w:rFonts w:ascii="Cavolini" w:hAnsi="Cavolini" w:cs="Cavolini"/>
          <w:color w:val="FF0000"/>
          <w:sz w:val="28"/>
          <w:szCs w:val="28"/>
        </w:rPr>
        <w:t>WE REMEMBER...</w:t>
      </w: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0D02" w14:textId="77777777" w:rsidR="00935D41" w:rsidRDefault="00935D41" w:rsidP="002B5C41">
      <w:pPr>
        <w:spacing w:after="0" w:line="240" w:lineRule="auto"/>
      </w:pPr>
      <w:r>
        <w:separator/>
      </w:r>
    </w:p>
  </w:endnote>
  <w:endnote w:type="continuationSeparator" w:id="0">
    <w:p w14:paraId="0F617974" w14:textId="77777777" w:rsidR="00935D41" w:rsidRDefault="00935D41"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E898" w14:textId="77777777" w:rsidR="00935D41" w:rsidRDefault="00935D41" w:rsidP="002B5C41">
      <w:pPr>
        <w:spacing w:after="0" w:line="240" w:lineRule="auto"/>
      </w:pPr>
      <w:r>
        <w:separator/>
      </w:r>
    </w:p>
  </w:footnote>
  <w:footnote w:type="continuationSeparator" w:id="0">
    <w:p w14:paraId="7C35ED02" w14:textId="77777777" w:rsidR="00935D41" w:rsidRDefault="00935D41"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4575"/>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5217"/>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hyperlink" Target="http://www.starofthenorth.ca/prophe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tarofthenorth.ca/wander" TargetMode="External"/><Relationship Id="rId2" Type="http://schemas.openxmlformats.org/officeDocument/2006/relationships/numbering" Target="numbering.xml"/><Relationship Id="rId16" Type="http://schemas.openxmlformats.org/officeDocument/2006/relationships/hyperlink" Target="http://www.starofthenorth.ca/moment" TargetMode="External"/><Relationship Id="rId20" Type="http://schemas.openxmlformats.org/officeDocument/2006/relationships/hyperlink" Target="http://www.starofthenorth.ca/wis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vitalchurch@shaw" TargetMode="External"/><Relationship Id="rId5" Type="http://schemas.openxmlformats.org/officeDocument/2006/relationships/webSettings" Target="webSettings.xml"/><Relationship Id="rId15" Type="http://schemas.openxmlformats.org/officeDocument/2006/relationships/hyperlink" Target="http://www.starofthenorth.ca/synodal" TargetMode="External"/><Relationship Id="rId10" Type="http://schemas.openxmlformats.org/officeDocument/2006/relationships/hyperlink" Target="https://forms.gle/JowXs1ZwCkByKZKM8" TargetMode="External"/><Relationship Id="rId19" Type="http://schemas.openxmlformats.org/officeDocument/2006/relationships/hyperlink" Target="http://www.starofthenorth.ca/rolheis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outca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14</cp:revision>
  <cp:lastPrinted>2022-03-11T21:05:00Z</cp:lastPrinted>
  <dcterms:created xsi:type="dcterms:W3CDTF">2022-11-01T15:20:00Z</dcterms:created>
  <dcterms:modified xsi:type="dcterms:W3CDTF">2022-11-04T19:51:00Z</dcterms:modified>
</cp:coreProperties>
</file>